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1.条件渲染：</w:t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422775" cy="3821430"/>
            <wp:effectExtent l="0" t="0" r="0" b="7620"/>
            <wp:docPr id="1" name="图片 1" descr="C:\Users\MACHEN~1\AppData\Local\Temp\WeChat Files\ee66da2b26a6580c00f4719f5c7af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MACHEN~1\AppData\Local\Temp\WeChat Files\ee66da2b26a6580c00f4719f5c7af0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815" cy="38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627880" cy="3000375"/>
            <wp:effectExtent l="0" t="0" r="5080" b="1905"/>
            <wp:docPr id="2" name="图片 2" descr="C:\Users\MACHEN~1\AppData\Local\Temp\WeChat Files\8a9c1e9ad0b7a208e45f629762bdf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MACHEN~1\AppData\Local\Temp\WeChat Files\8a9c1e9ad0b7a208e45f629762bdf6c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657" cy="299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2750185" cy="2712085"/>
            <wp:effectExtent l="0" t="0" r="0" b="0"/>
            <wp:docPr id="3" name="图片 3" descr="C:\Users\MACHEN~1\AppData\Local\Temp\WeChat Files\e04517fe58da319192e7c798e055b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MACHEN~1\AppData\Local\Temp\WeChat Files\e04517fe58da319192e7c798e055b1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451" cy="27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</w:p>
    <w:p>
      <w:pPr>
        <w:pStyle w:val="16"/>
        <w:ind w:left="360" w:firstLine="0" w:firstLineChars="0"/>
        <w:rPr>
          <w:rFonts w:asciiTheme="minorEastAsia" w:hAnsiTheme="minorEastAsia"/>
          <w:color w:val="FF0000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在有条件运算的地方必须要用 { 大括号 }包裹起来</w:t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2328545" cy="2104390"/>
            <wp:effectExtent l="0" t="0" r="0" b="0"/>
            <wp:docPr id="4" name="图片 4" descr="C:\Users\MACHEN~1\AppData\Local\Temp\WeChat Files\3c11492ae54e1919489d6288b03f1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MACHEN~1\AppData\Local\Temp\WeChat Files\3c11492ae54e1919489d6288b03f1b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994" cy="21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30"/>
          <w:szCs w:val="30"/>
        </w:rPr>
        <w:t xml:space="preserve"> </w:t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</w:p>
    <w:p>
      <w:pPr>
        <w:pStyle w:val="16"/>
        <w:ind w:left="360" w:firstLine="0" w:firstLineChars="0"/>
        <w:rPr>
          <w:rFonts w:asciiTheme="minorEastAsia" w:hAnsiTheme="minorEastAsia"/>
          <w:color w:val="FF0000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如果要避免一些组建的渲染：</w:t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2914650" cy="2979420"/>
            <wp:effectExtent l="0" t="0" r="0" b="0"/>
            <wp:docPr id="5" name="图片 5" descr="C:\Users\MACHEN~1\AppData\Local\Temp\WeChat Files\8d0967948101abe59532b97b0815e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MACHEN~1\AppData\Local\Temp\WeChat Files\8d0967948101abe59532b97b0815e2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77" cy="29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rFonts w:asciiTheme="minorEastAsia" w:hAnsiTheme="minorEastAsia"/>
          <w:color w:val="FF0000"/>
          <w:sz w:val="30"/>
          <w:szCs w:val="30"/>
        </w:rPr>
      </w:pPr>
      <w:r>
        <w:rPr>
          <w:rFonts w:asciiTheme="minorEastAsia" w:hAnsiTheme="minorEastAsia"/>
          <w:color w:val="FF0000"/>
          <w:sz w:val="30"/>
          <w:szCs w:val="30"/>
          <w:highlight w:val="yellow"/>
        </w:rPr>
        <w:t>一个详细的小demo</w:t>
      </w: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:</w:t>
      </w:r>
    </w:p>
    <w:p>
      <w:pPr>
        <w:pStyle w:val="16"/>
        <w:ind w:left="360" w:firstLine="0" w:firstLineChars="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166870" cy="3857625"/>
            <wp:effectExtent l="0" t="0" r="5080" b="0"/>
            <wp:docPr id="6" name="图片 6" descr="C:\Users\MACHEN~1\AppData\Local\Temp\WeChat Files\fe0921a3946f5ce579ad2c95bd648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MACHEN~1\AppData\Local\Temp\WeChat Files\fe0921a3946f5ce579ad2c95bd6480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852" cy="3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2.key值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 xml:space="preserve">   </w:t>
      </w:r>
      <w:r>
        <w:rPr>
          <w:rFonts w:asciiTheme="minorEastAsia" w:hAnsiTheme="minorEastAsia"/>
          <w:sz w:val="30"/>
          <w:szCs w:val="30"/>
        </w:rPr>
        <w:t>K</w:t>
      </w:r>
      <w:r>
        <w:rPr>
          <w:rFonts w:hint="eastAsia" w:asciiTheme="minorEastAsia" w:hAnsiTheme="minorEastAsia"/>
          <w:sz w:val="30"/>
          <w:szCs w:val="30"/>
        </w:rPr>
        <w:t>ey是直接放在dom标签里面的。</w:t>
      </w: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3150235" cy="1320165"/>
            <wp:effectExtent l="0" t="0" r="0" b="0"/>
            <wp:docPr id="7" name="图片 7" descr="C:\Users\MACHEN~1\AppData\Local\Temp\WeChat Files\7cfaeaa86739e221b85695289676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MACHEN~1\AppData\Local\Temp\WeChat Files\7cfaeaa86739e221b8569528967686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0394" cy="13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ind w:firstLine="900" w:firstLineChars="300"/>
        <w:rPr>
          <w:rFonts w:asciiTheme="minorEastAsia" w:hAnsiTheme="minorEastAsia"/>
          <w:sz w:val="30"/>
          <w:szCs w:val="30"/>
        </w:rPr>
      </w:pP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3.list案列</w:t>
      </w: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标准list案列：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3664585" cy="3260090"/>
            <wp:effectExtent l="0" t="0" r="0" b="0"/>
            <wp:docPr id="8" name="图片 8" descr="C:\Users\MACHEN~1\AppData\Local\Temp\WeChat Files\fc4ee624101a246285e81919f075c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MACHEN~1\AppData\Local\Temp\WeChat Files\fc4ee624101a246285e81919f075c2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630" cy="325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当然也可以想原来那样返回自定义数组。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4.表单事件处理（不同名，同操作）</w:t>
      </w:r>
    </w:p>
    <w:p>
      <w:pPr>
        <w:rPr>
          <w:rFonts w:asciiTheme="minorEastAsia" w:hAnsiTheme="minorEastAsia"/>
          <w:sz w:val="30"/>
          <w:szCs w:val="30"/>
        </w:rPr>
      </w:pPr>
      <w:r>
        <w:fldChar w:fldCharType="begin"/>
      </w:r>
      <w:r>
        <w:instrText xml:space="preserve"> HYPERLINK "https://blog.csdn.net/qq_18661257/article/details/62894735" </w:instrText>
      </w:r>
      <w:r>
        <w:fldChar w:fldCharType="separate"/>
      </w:r>
      <w:r>
        <w:rPr>
          <w:rStyle w:val="13"/>
          <w:rFonts w:asciiTheme="minorEastAsia" w:hAnsiTheme="minorEastAsia"/>
          <w:sz w:val="30"/>
          <w:szCs w:val="30"/>
        </w:rPr>
        <w:t>https://blog.csdn.net/qq_18661257/article/details/62894735</w:t>
      </w:r>
      <w:r>
        <w:rPr>
          <w:rStyle w:val="13"/>
          <w:rFonts w:asciiTheme="minorEastAsia" w:hAnsiTheme="minorEastAsia"/>
          <w:sz w:val="30"/>
          <w:szCs w:val="30"/>
        </w:rPr>
        <w:fldChar w:fldCharType="end"/>
      </w:r>
      <w:r>
        <w:rPr>
          <w:rFonts w:hint="eastAsia" w:asciiTheme="minorEastAsia" w:hAnsiTheme="minorEastAsia"/>
          <w:sz w:val="30"/>
          <w:szCs w:val="30"/>
        </w:rPr>
        <w:t xml:space="preserve"> 先来个网站。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不同名称，相同组件事件的函数式编程处理大法：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807585" cy="3736975"/>
            <wp:effectExtent l="0" t="0" r="0" b="0"/>
            <wp:docPr id="9" name="图片 9" descr="C:\Users\MACHEN~1\AppData\Local\Temp\WeChat Files\2ffcd55024814043f5f0d8c94a0bc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MACHEN~1\AppData\Local\Temp\WeChat Files\2ffcd55024814043f5f0d8c94a0bc7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20" cy="37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处理的地方：主要就是那个event.target得到处理的对象。和 [name]大法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850130" cy="2903220"/>
            <wp:effectExtent l="0" t="0" r="7620" b="0"/>
            <wp:docPr id="10" name="图片 10" descr="C:\Users\MACHEN~1\AppData\Local\Temp\WeChat Files\66ecb71cd151336536f014df2534f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MACHEN~1\AppData\Local\Temp\WeChat Files\66ecb71cd151336536f014df2534f6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919" cy="29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cs="宋体" w:asciiTheme="minorEastAsia" w:hAnsiTheme="minorEastAsia"/>
          <w:kern w:val="0"/>
          <w:sz w:val="30"/>
          <w:szCs w:val="30"/>
        </w:rPr>
      </w:pPr>
      <w:r>
        <w:rPr>
          <w:rFonts w:cs="宋体" w:asciiTheme="minorEastAsia" w:hAnsiTheme="minorEastAsia"/>
          <w:kern w:val="0"/>
          <w:sz w:val="30"/>
          <w:szCs w:val="30"/>
        </w:rPr>
        <w:drawing>
          <wp:inline distT="0" distB="0" distL="0" distR="0">
            <wp:extent cx="5514975" cy="2299970"/>
            <wp:effectExtent l="0" t="0" r="0" b="5080"/>
            <wp:docPr id="12" name="图片 12" descr="C:\Users\Machenike\AppData\Roaming\Tencent\Users\412359735\TIM\WinTemp\RichOle\ZVUET`ZQ(UC05IK3@B[A}Q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Machenike\AppData\Roaming\Tencent\Users\412359735\TIM\WinTemp\RichOle\ZVUET`ZQ(UC05IK3@B[A}Q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074" cy="230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5.拓展语法</w:t>
      </w:r>
    </w:p>
    <w:p>
      <w:pPr>
        <w:pStyle w:val="3"/>
        <w:rPr>
          <w:rFonts w:asciiTheme="minorEastAsia" w:hAnsiTheme="minorEastAsia" w:eastAsiaTheme="minorEastAsia"/>
          <w:sz w:val="30"/>
          <w:szCs w:val="30"/>
        </w:rPr>
      </w:pPr>
      <w:r>
        <w:rPr>
          <w:rFonts w:hint="eastAsia" w:asciiTheme="minorEastAsia" w:hAnsiTheme="minorEastAsia" w:eastAsiaTheme="minorEastAsia"/>
          <w:sz w:val="30"/>
          <w:szCs w:val="30"/>
        </w:rPr>
        <w:t xml:space="preserve"> 1. 。。。xx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50180" cy="1153795"/>
            <wp:effectExtent l="0" t="0" r="7620" b="4445"/>
            <wp:docPr id="11" name="图片 11" descr="C:\Users\MACHEN~1\AppData\Local\Temp\WeChat Files\a16a928e1f50c2c0bf3fc62f1ceb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MACHEN~1\AppData\Local\Temp\WeChat Files\a16a928e1f50c2c0bf3fc62f1ceb37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61" cy="115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6.组建的生命周期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3500120" cy="2015490"/>
            <wp:effectExtent l="0" t="0" r="5080" b="3810"/>
            <wp:docPr id="13" name="图片 13" descr="C:\Users\MACHEN~1\AppData\Local\Temp\WeChat Files\66de67ed125c38cba9082c10a511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MACHEN~1\AppData\Local\Temp\WeChat Files\66de67ed125c38cba9082c10a51149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638" cy="20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846445" cy="4321810"/>
            <wp:effectExtent l="0" t="0" r="1905" b="2540"/>
            <wp:docPr id="14" name="图片 14" descr="C:\Users\MACHEN~1\AppData\Local\Temp\WeChat Files\a992c1bd460ad1114c95b2053fea3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MACHEN~1\AppData\Local\Temp\WeChat Files\a992c1bd460ad1114c95b2053fea3b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244" cy="43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FF0000"/>
          <w:sz w:val="30"/>
          <w:szCs w:val="30"/>
        </w:rPr>
      </w:pP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hint="eastAsia" w:asciiTheme="minorEastAsia" w:hAnsiTheme="minorEastAsia"/>
          <w:color w:val="FF0000"/>
          <w:sz w:val="30"/>
          <w:szCs w:val="30"/>
          <w:highlight w:val="yellow"/>
        </w:rPr>
        <w:t>原来这些ajax调用都是在ComponentDidMount里面调用的，在组件加载完后往里面填装数据。</w:t>
      </w: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asciiTheme="minorEastAsia" w:hAnsiTheme="minorEastAsia"/>
          <w:color w:val="FF0000"/>
          <w:sz w:val="30"/>
          <w:szCs w:val="30"/>
        </w:rPr>
        <w:drawing>
          <wp:inline distT="0" distB="0" distL="0" distR="0">
            <wp:extent cx="5274310" cy="3692525"/>
            <wp:effectExtent l="0" t="0" r="2540" b="3175"/>
            <wp:docPr id="18" name="图片 18" descr="C:\Users\MACHEN~1\AppData\Local\Temp\WeChat Files\a0fcd00bda8bb401cc3157688c7d0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MACHEN~1\AppData\Local\Temp\WeChat Files\a0fcd00bda8bb401cc3157688c7d0c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S</w:t>
      </w:r>
      <w:r>
        <w:rPr>
          <w:rFonts w:hint="eastAsia" w:asciiTheme="minorEastAsia" w:hAnsiTheme="minorEastAsia"/>
          <w:sz w:val="30"/>
          <w:szCs w:val="30"/>
        </w:rPr>
        <w:t>tate的小技巧</w:t>
      </w: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7.React可视化框架</w:t>
      </w: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asciiTheme="minorEastAsia" w:hAnsiTheme="minorEastAsia"/>
          <w:color w:val="FF0000"/>
          <w:sz w:val="30"/>
          <w:szCs w:val="30"/>
        </w:rPr>
        <w:drawing>
          <wp:inline distT="0" distB="0" distL="0" distR="0">
            <wp:extent cx="5274310" cy="2083435"/>
            <wp:effectExtent l="0" t="0" r="2540" b="0"/>
            <wp:docPr id="15" name="图片 15" descr="C:\Users\MACHEN~1\AppData\Local\Temp\WeChat Files\6d49cfe202ba4d083c350494901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MACHEN~1\AppData\Local\Temp\WeChat Files\6d49cfe202ba4d083c350494901070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FF0000"/>
          <w:sz w:val="30"/>
          <w:szCs w:val="30"/>
        </w:rPr>
      </w:pPr>
      <w:r>
        <w:rPr>
          <w:rFonts w:asciiTheme="minorEastAsia" w:hAnsiTheme="minorEastAsia"/>
          <w:color w:val="FF0000"/>
          <w:sz w:val="30"/>
          <w:szCs w:val="30"/>
        </w:rPr>
        <w:drawing>
          <wp:inline distT="0" distB="0" distL="0" distR="0">
            <wp:extent cx="5506720" cy="3035935"/>
            <wp:effectExtent l="0" t="0" r="0" b="0"/>
            <wp:docPr id="16" name="图片 16" descr="C:\Users\MACHEN~1\AppData\Local\Temp\WeChat Files\1b186fc47b4e51d69b7e5b48bcf16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MACHEN~1\AppData\Local\Temp\WeChat Files\1b186fc47b4e51d69b7e5b48bcf16c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571" cy="3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color w:val="FF0000"/>
          <w:sz w:val="30"/>
          <w:szCs w:val="30"/>
        </w:rPr>
      </w:pPr>
    </w:p>
    <w:p>
      <w:pPr>
        <w:rPr>
          <w:rFonts w:asciiTheme="minorEastAsia" w:hAnsiTheme="minorEastAsia"/>
          <w:color w:val="FF0000"/>
          <w:sz w:val="30"/>
          <w:szCs w:val="30"/>
        </w:rPr>
      </w:pPr>
    </w:p>
    <w:p>
      <w:pPr>
        <w:rPr>
          <w:rFonts w:asciiTheme="minorEastAsia" w:hAnsiTheme="minorEastAsia"/>
          <w:color w:val="FF0000"/>
          <w:sz w:val="30"/>
          <w:szCs w:val="30"/>
        </w:rPr>
      </w:pPr>
    </w:p>
    <w:p>
      <w:pPr>
        <w:pStyle w:val="2"/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安装脚手架：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4273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在指定文件夹创建新的react项目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274310" cy="2279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开启：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N</w:t>
      </w:r>
      <w:r>
        <w:rPr>
          <w:rFonts w:hint="eastAsia" w:asciiTheme="minorEastAsia" w:hAnsiTheme="minorEastAsia"/>
          <w:sz w:val="30"/>
          <w:szCs w:val="30"/>
        </w:rPr>
        <w:t>pm start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脚手架讲解：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5440680" cy="32588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6210" cy="32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完成react页面最简单的配置：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需要Appjs（</w:t>
      </w:r>
      <w:r>
        <w:rPr>
          <w:rFonts w:hint="eastAsia" w:asciiTheme="minorEastAsia" w:hAnsiTheme="minorEastAsia"/>
          <w:sz w:val="30"/>
          <w:szCs w:val="30"/>
          <w:highlight w:val="yellow"/>
        </w:rPr>
        <w:t>入口组件文件</w:t>
      </w:r>
      <w:r>
        <w:rPr>
          <w:rFonts w:hint="eastAsia" w:asciiTheme="minorEastAsia" w:hAnsiTheme="minorEastAsia"/>
          <w:sz w:val="30"/>
          <w:szCs w:val="30"/>
        </w:rPr>
        <w:t>）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和一个渲染器：index.js（</w:t>
      </w:r>
      <w:r>
        <w:rPr>
          <w:rFonts w:hint="eastAsia" w:asciiTheme="minorEastAsia" w:hAnsiTheme="minorEastAsia"/>
          <w:sz w:val="30"/>
          <w:szCs w:val="30"/>
          <w:highlight w:val="yellow"/>
        </w:rPr>
        <w:t>入口JS</w:t>
      </w:r>
      <w:r>
        <w:rPr>
          <w:rFonts w:hint="eastAsia" w:asciiTheme="minorEastAsia" w:hAnsiTheme="minorEastAsia"/>
          <w:sz w:val="30"/>
          <w:szCs w:val="30"/>
        </w:rPr>
        <w:t>）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I</w:t>
      </w:r>
      <w:r>
        <w:rPr>
          <w:rFonts w:hint="eastAsia" w:asciiTheme="minorEastAsia" w:hAnsiTheme="minorEastAsia"/>
          <w:sz w:val="30"/>
          <w:szCs w:val="30"/>
        </w:rPr>
        <w:t xml:space="preserve">ndex.js: 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reactDom是渲染库，用来渲染组件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需要引入app.js文件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4686300" cy="1013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App.js: 这里放的是组件内容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4472940" cy="2415540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pStyle w:val="2"/>
      </w:pPr>
      <w:r>
        <w:rPr>
          <w:rFonts w:hint="eastAsia"/>
        </w:rPr>
        <w:t>基础概念：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5274310" cy="2375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  <w:highlight w:val="yellow"/>
        </w:rPr>
        <w:t>他们两个就是将逻辑和渲染分开了，react负责逻辑层，react-dom负责渲染层，各司其职。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/>
        </w:rPr>
        <w:t>0</w:t>
      </w:r>
      <w:r>
        <w:drawing>
          <wp:inline distT="0" distB="0" distL="0" distR="0">
            <wp:extent cx="5494020" cy="393509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1943" cy="39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关于state：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6388100" cy="3070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3024" cy="30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5274310" cy="29705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需要构造方法，将父组件属性复制过来，然后定义本地state</w:t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Style w:val="19"/>
        </w:rPr>
      </w:pPr>
      <w:r>
        <w:rPr>
          <w:rStyle w:val="19"/>
        </w:rPr>
        <w:t>set</w:t>
      </w:r>
      <w:r>
        <w:rPr>
          <w:rStyle w:val="19"/>
          <w:rFonts w:hint="eastAsia"/>
        </w:rPr>
        <w:t>State方法：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这里是组件挂在完成之后的生命周期中，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count本来设置为0，此时count+1</w:t>
      </w: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但是因为setSate是异步方法，console.log打印出来的还是原来的值。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4991100" cy="1447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此时可以通过添加回调函数（第二个参数是一个箭头函数）的方法来获取更新后的值。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5784215" cy="137922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5758" cy="137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rPr>
          <w:rFonts w:asciiTheme="minorEastAsia" w:hAnsiTheme="minorEastAsia"/>
          <w:sz w:val="30"/>
          <w:szCs w:val="30"/>
        </w:rPr>
      </w:pPr>
      <w:r>
        <w:rPr>
          <w:rFonts w:hint="eastAsia" w:asciiTheme="minorEastAsia" w:hAnsiTheme="minorEastAsia"/>
          <w:sz w:val="30"/>
          <w:szCs w:val="30"/>
        </w:rPr>
        <w:t>还有另外一种相同的写法，这种方式可以先获取上一个state的值再进行改变。</w:t>
      </w:r>
    </w:p>
    <w:p>
      <w:pPr>
        <w:rPr>
          <w:rFonts w:asciiTheme="minorEastAsia" w:hAnsiTheme="minorEastAsia"/>
          <w:sz w:val="30"/>
          <w:szCs w:val="30"/>
        </w:rPr>
      </w:pPr>
      <w:r>
        <w:drawing>
          <wp:inline distT="0" distB="0" distL="0" distR="0">
            <wp:extent cx="5741035" cy="1485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5757" cy="14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30"/>
          <w:szCs w:val="30"/>
        </w:rPr>
      </w:pPr>
    </w:p>
    <w:p>
      <w:pPr>
        <w:pStyle w:val="3"/>
      </w:pPr>
      <w:r>
        <w:t>P</w:t>
      </w:r>
      <w:r>
        <w:rPr>
          <w:rFonts w:hint="eastAsia"/>
        </w:rPr>
        <w:t>rops：</w:t>
      </w:r>
    </w:p>
    <w:p>
      <w:pPr>
        <w:rPr>
          <w:sz w:val="32"/>
        </w:rPr>
      </w:pPr>
      <w:r>
        <w:rPr>
          <w:rFonts w:hint="eastAsia"/>
          <w:sz w:val="32"/>
        </w:rPr>
        <w:t>在父组件中创建：</w:t>
      </w:r>
    </w:p>
    <w:p>
      <w:pPr>
        <w:rPr>
          <w:sz w:val="32"/>
        </w:rPr>
      </w:pPr>
      <w:r>
        <w:rPr>
          <w:rFonts w:hint="eastAsia"/>
          <w:sz w:val="32"/>
        </w:rPr>
        <w:t>随便写一个属性值</w:t>
      </w:r>
    </w:p>
    <w:p>
      <w:r>
        <w:drawing>
          <wp:inline distT="0" distB="0" distL="0" distR="0">
            <wp:extent cx="3886200" cy="304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sz w:val="32"/>
        </w:rPr>
      </w:pPr>
      <w:r>
        <w:rPr>
          <w:rFonts w:hint="eastAsia"/>
          <w:sz w:val="32"/>
        </w:rPr>
        <w:t>子组件中的写法：</w:t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Class组件的写法：</w:t>
      </w:r>
    </w:p>
    <w:p>
      <w:r>
        <w:drawing>
          <wp:inline distT="0" distB="0" distL="0" distR="0">
            <wp:extent cx="4236720" cy="19964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函数组件的写法：</w:t>
      </w:r>
    </w:p>
    <w:p>
      <w:pPr>
        <w:rPr>
          <w:sz w:val="28"/>
        </w:rPr>
      </w:pPr>
      <w:r>
        <w:rPr>
          <w:rFonts w:hint="eastAsia"/>
          <w:sz w:val="28"/>
        </w:rPr>
        <w:t>括号内传入props（随便什么写法）</w:t>
      </w:r>
    </w:p>
    <w:p>
      <w:r>
        <w:drawing>
          <wp:inline distT="0" distB="0" distL="0" distR="0">
            <wp:extent cx="3649980" cy="164592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函数式组件+参数解构写法：</w:t>
      </w:r>
    </w:p>
    <w:p>
      <w:r>
        <w:drawing>
          <wp:inline distT="0" distB="0" distL="0" distR="0">
            <wp:extent cx="4724400" cy="17494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4810" cy="17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r>
        <w:rPr>
          <w:rFonts w:hint="eastAsia"/>
        </w:rPr>
        <w:t>条件渲染：</w:t>
      </w:r>
    </w:p>
    <w:p>
      <w:pPr>
        <w:pStyle w:val="16"/>
        <w:numPr>
          <w:ilvl w:val="0"/>
          <w:numId w:val="1"/>
        </w:numPr>
        <w:ind w:firstLineChars="0"/>
        <w:rPr>
          <w:sz w:val="36"/>
        </w:rPr>
      </w:pPr>
      <w:r>
        <w:rPr>
          <w:rFonts w:hint="eastAsia"/>
          <w:sz w:val="36"/>
        </w:rPr>
        <w:t>三元运算符</w:t>
      </w:r>
    </w:p>
    <w:p>
      <w:pPr>
        <w:pStyle w:val="16"/>
        <w:ind w:left="360" w:firstLine="0" w:firstLineChars="0"/>
        <w:rPr>
          <w:sz w:val="28"/>
        </w:rPr>
      </w:pPr>
      <w:r>
        <w:rPr>
          <w:rFonts w:hint="eastAsia"/>
          <w:sz w:val="28"/>
        </w:rPr>
        <w:t>其作用就是if的简写形式，更高效的表达出来。</w:t>
      </w:r>
    </w:p>
    <w:p>
      <w:r>
        <w:drawing>
          <wp:inline distT="0" distB="0" distL="0" distR="0">
            <wp:extent cx="5654040" cy="32461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2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这里有三种写法。</w:t>
      </w:r>
    </w:p>
    <w:p>
      <w:pPr>
        <w:rPr>
          <w:sz w:val="28"/>
        </w:rPr>
      </w:pPr>
      <w:r>
        <w:rPr>
          <w:rFonts w:hint="eastAsia"/>
          <w:sz w:val="28"/>
        </w:rPr>
        <w:t>一种是在内容里{写一大堆}</w:t>
      </w:r>
    </w:p>
    <w:p>
      <w:pPr>
        <w:rPr>
          <w:sz w:val="28"/>
        </w:rPr>
      </w:pPr>
      <w:r>
        <w:rPr>
          <w:rFonts w:hint="eastAsia"/>
          <w:sz w:val="28"/>
        </w:rPr>
        <w:t>另一种是将结果赋值给变量，然后在内容中解析变量</w:t>
      </w:r>
    </w:p>
    <w:p>
      <w:pPr>
        <w:rPr>
          <w:sz w:val="28"/>
        </w:rPr>
      </w:pPr>
      <w:r>
        <w:rPr>
          <w:rFonts w:hint="eastAsia"/>
          <w:sz w:val="28"/>
        </w:rPr>
        <w:t>最后一种就是用常规的if写法。注意return的里面的模块字符串需要用（）括起来，其实不写也行。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</w:pPr>
      <w:r>
        <w:rPr>
          <w:rFonts w:hint="eastAsia"/>
        </w:rPr>
        <w:t>渲染map方法：</w:t>
      </w:r>
    </w:p>
    <w:p>
      <w:r>
        <w:drawing>
          <wp:inline distT="0" distB="0" distL="0" distR="0">
            <wp:extent cx="6367145" cy="42214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5943" cy="42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35780" cy="173418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3693" cy="17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就是一个map的用法。</w:t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绑定事件:</w:t>
      </w:r>
    </w:p>
    <w:p/>
    <w:p/>
    <w:p/>
    <w:p/>
    <w:p>
      <w:pPr>
        <w:rPr>
          <w:sz w:val="32"/>
        </w:rPr>
      </w:pPr>
      <w:r>
        <w:rPr>
          <w:rFonts w:hint="eastAsia"/>
          <w:sz w:val="32"/>
        </w:rPr>
        <w:t>第一种写法：</w:t>
      </w:r>
    </w:p>
    <w:p>
      <w:r>
        <w:drawing>
          <wp:inline distT="0" distB="0" distL="0" distR="0">
            <wp:extent cx="5408295" cy="182880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9549" cy="18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</w:rPr>
      </w:pPr>
      <w:r>
        <w:rPr>
          <w:rFonts w:hint="eastAsia"/>
          <w:sz w:val="28"/>
        </w:rPr>
        <w:t>在组件中定义了新的方法后如果调用了this.setState或者其他的处于构造函数的方法，就必须在构造函数中绑定这个新函数的执行环境，</w:t>
      </w:r>
    </w:p>
    <w:p>
      <w:pPr>
        <w:rPr>
          <w:sz w:val="28"/>
        </w:rPr>
      </w:pPr>
      <w:r>
        <w:rPr>
          <w:rFonts w:hint="eastAsia"/>
          <w:sz w:val="28"/>
          <w:highlight w:val="yellow"/>
        </w:rPr>
        <w:t>这很好想，函数在执行时会有自己的执行域和作用域链，此时的this指向该函数内部的执行域，当然找不到setState方法。</w:t>
      </w:r>
    </w:p>
    <w:p>
      <w:pPr>
        <w:rPr>
          <w:sz w:val="28"/>
        </w:rPr>
      </w:pPr>
      <w:r>
        <w:rPr>
          <w:rFonts w:hint="eastAsia"/>
          <w:sz w:val="28"/>
        </w:rPr>
        <w:t>使其可以访问this.setState。</w:t>
      </w:r>
    </w:p>
    <w:p>
      <w:pPr>
        <w:rPr>
          <w:sz w:val="36"/>
        </w:rPr>
      </w:pPr>
      <w:r>
        <w:rPr>
          <w:rFonts w:hint="eastAsia"/>
          <w:sz w:val="36"/>
        </w:rPr>
        <w:t>第二种写法：</w:t>
      </w:r>
    </w:p>
    <w:p>
      <w:pPr>
        <w:rPr>
          <w:sz w:val="28"/>
        </w:rPr>
      </w:pPr>
      <w:r>
        <w:rPr>
          <w:rFonts w:hint="eastAsia"/>
          <w:sz w:val="28"/>
        </w:rPr>
        <w:t>不需要在构造函数中绑定</w:t>
      </w:r>
    </w:p>
    <w:p>
      <w:pPr>
        <w:rPr>
          <w:sz w:val="28"/>
        </w:rPr>
      </w:pPr>
      <w:r>
        <w:drawing>
          <wp:inline distT="0" distB="0" distL="0" distR="0">
            <wp:extent cx="3429000" cy="10363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</w:rPr>
      </w:pPr>
      <w:r>
        <w:rPr>
          <w:sz w:val="28"/>
        </w:rPr>
        <w:t>利用箭头函数的性质</w:t>
      </w:r>
      <w:r>
        <w:rPr>
          <w:rFonts w:hint="eastAsia"/>
          <w:sz w:val="28"/>
        </w:rPr>
        <w:t>，</w:t>
      </w:r>
      <w:r>
        <w:rPr>
          <w:sz w:val="28"/>
        </w:rPr>
        <w:t>就不用绑定了</w:t>
      </w:r>
      <w:r>
        <w:rPr>
          <w:rFonts w:hint="eastAsia"/>
          <w:sz w:val="28"/>
        </w:rPr>
        <w:t>，this直接指向constructor。</w:t>
      </w:r>
    </w:p>
    <w:p>
      <w:pPr>
        <w:rPr>
          <w:sz w:val="28"/>
        </w:rPr>
      </w:pPr>
      <w:r>
        <w:rPr>
          <w:rFonts w:hint="eastAsia"/>
          <w:sz w:val="28"/>
        </w:rPr>
        <w:t>推荐使用这种，因为第一种bind()会出一个新的对像在内存中，浪费资源。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所以此时，this指向的是当前组件的环境，可以直接访问this.setState.</w:t>
      </w:r>
    </w:p>
    <w:p>
      <w:pPr>
        <w:rPr>
          <w:sz w:val="28"/>
        </w:rPr>
      </w:pPr>
      <w:r>
        <w:rPr>
          <w:rFonts w:hint="eastAsia"/>
          <w:sz w:val="28"/>
        </w:rPr>
        <w:t>第三种:</w:t>
      </w:r>
    </w:p>
    <w:p>
      <w:pPr>
        <w:rPr>
          <w:sz w:val="28"/>
        </w:rPr>
      </w:pPr>
      <w:r>
        <w:drawing>
          <wp:inline distT="0" distB="0" distL="0" distR="0">
            <wp:extent cx="5587365" cy="15392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1111" cy="15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其实这还是利用箭头函数去改变this的指向。（和第一种方法类似）</w:t>
      </w:r>
    </w:p>
    <w:p>
      <w:pPr>
        <w:rPr>
          <w:sz w:val="28"/>
        </w:rPr>
      </w:pPr>
    </w:p>
    <w:p>
      <w:pPr>
        <w:pStyle w:val="4"/>
      </w:pPr>
      <w:r>
        <w:rPr>
          <w:rFonts w:hint="eastAsia"/>
        </w:rPr>
        <w:t>CSS的引入：</w:t>
      </w:r>
    </w:p>
    <w:p>
      <w:pPr>
        <w:rPr>
          <w:sz w:val="28"/>
        </w:rPr>
      </w:pPr>
      <w:r>
        <w:rPr>
          <w:rFonts w:hint="eastAsia"/>
          <w:sz w:val="28"/>
        </w:rPr>
        <w:t>没啥特别的。</w:t>
      </w:r>
    </w:p>
    <w:p>
      <w:pPr>
        <w:rPr>
          <w:sz w:val="28"/>
        </w:rPr>
      </w:pPr>
      <w:r>
        <w:drawing>
          <wp:inline distT="0" distB="0" distL="0" distR="0">
            <wp:extent cx="6466840" cy="30937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9395" cy="30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双向事件（onChange）：</w:t>
      </w:r>
    </w:p>
    <w:p>
      <w:pPr>
        <w:rPr>
          <w:sz w:val="28"/>
        </w:rPr>
      </w:pPr>
    </w:p>
    <w:p>
      <w:pPr>
        <w:rPr>
          <w:sz w:val="28"/>
        </w:rPr>
      </w:pPr>
      <w:r>
        <w:drawing>
          <wp:inline distT="0" distB="0" distL="0" distR="0">
            <wp:extent cx="6576060" cy="275463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6173" cy="275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sz w:val="28"/>
        </w:rPr>
        <w:t>on</w:t>
      </w:r>
      <w:r>
        <w:rPr>
          <w:rFonts w:hint="eastAsia"/>
          <w:sz w:val="28"/>
        </w:rPr>
        <w:t>Change后面跟的是一个回调函数，要传参event的。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3"/>
        <w:rPr>
          <w:sz w:val="40"/>
        </w:rPr>
      </w:pPr>
      <w:r>
        <w:rPr>
          <w:rFonts w:hint="eastAsia"/>
          <w:sz w:val="40"/>
        </w:rPr>
        <w:t>生命周期：</w:t>
      </w:r>
    </w:p>
    <w:p>
      <w:r>
        <w:drawing>
          <wp:inline distT="0" distB="0" distL="0" distR="0">
            <wp:extent cx="5567680" cy="24688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6373" cy="24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6435725" cy="295656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35586" cy="29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32960" cy="27736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一共7个步骤（组件挂载，父更新，本地更新，销毁）。</w:t>
      </w:r>
    </w:p>
    <w:p>
      <w:pPr>
        <w:rPr>
          <w:sz w:val="28"/>
        </w:rPr>
      </w:pPr>
    </w:p>
    <w:p>
      <w:pPr>
        <w:pStyle w:val="4"/>
      </w:pPr>
      <w:r>
        <w:rPr>
          <w:rFonts w:hint="eastAsia"/>
        </w:rPr>
        <w:t>组件挂载部分：</w:t>
      </w:r>
    </w:p>
    <w:p>
      <w:pPr>
        <w:rPr>
          <w:sz w:val="28"/>
        </w:rPr>
      </w:pPr>
      <w:r>
        <w:rPr>
          <w:rFonts w:hint="eastAsia"/>
          <w:sz w:val="28"/>
        </w:rPr>
        <w:t>当一个组件被触发，先进入构造函数constructor。</w:t>
      </w:r>
    </w:p>
    <w:p>
      <w:pPr>
        <w:rPr>
          <w:sz w:val="28"/>
        </w:rPr>
      </w:pPr>
      <w:r>
        <w:rPr>
          <w:rFonts w:hint="eastAsia"/>
          <w:sz w:val="28"/>
        </w:rPr>
        <w:t>然后进行componentWillMount进行组件挂载（也是获取数据的部分）</w:t>
      </w:r>
    </w:p>
    <w:p>
      <w:pPr>
        <w:rPr>
          <w:sz w:val="28"/>
        </w:rPr>
      </w:pPr>
      <w:r>
        <w:rPr>
          <w:rFonts w:hint="eastAsia"/>
          <w:sz w:val="28"/>
        </w:rPr>
        <w:t>然后组件内部进行渲染进入render()里面</w:t>
      </w:r>
    </w:p>
    <w:p>
      <w:pPr>
        <w:rPr>
          <w:sz w:val="28"/>
        </w:rPr>
      </w:pPr>
      <w:r>
        <w:rPr>
          <w:rFonts w:hint="eastAsia"/>
          <w:sz w:val="28"/>
        </w:rPr>
        <w:t>最后进入componentDidMount，组建完成挂载部分。（通知部分）</w:t>
      </w:r>
    </w:p>
    <w:p>
      <w:pPr>
        <w:rPr>
          <w:sz w:val="28"/>
        </w:rPr>
      </w:pPr>
    </w:p>
    <w:p>
      <w:pPr>
        <w:rPr>
          <w:sz w:val="28"/>
        </w:rPr>
      </w:pPr>
      <w:r>
        <w:drawing>
          <wp:inline distT="0" distB="0" distL="0" distR="0">
            <wp:extent cx="6150610" cy="15697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3341" cy="15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4"/>
      </w:pPr>
      <w:r>
        <w:rPr>
          <w:rFonts w:hint="eastAsia"/>
        </w:rPr>
        <w:t>父跟新部分：</w:t>
      </w:r>
    </w:p>
    <w:p>
      <w:pPr>
        <w:rPr>
          <w:sz w:val="28"/>
        </w:rPr>
      </w:pPr>
      <w:r>
        <w:rPr>
          <w:rFonts w:hint="eastAsia"/>
          <w:sz w:val="28"/>
        </w:rPr>
        <w:t>父组件传递过来的属性跟新会发生变化的部分：</w:t>
      </w:r>
    </w:p>
    <w:p>
      <w:pPr>
        <w:rPr>
          <w:sz w:val="28"/>
        </w:rPr>
      </w:pPr>
      <w:r>
        <w:rPr>
          <w:rFonts w:hint="eastAsia"/>
          <w:sz w:val="28"/>
        </w:rPr>
        <w:t>compontWillReciveProps()</w:t>
      </w:r>
    </w:p>
    <w:p>
      <w:r>
        <w:drawing>
          <wp:inline distT="0" distB="0" distL="0" distR="0">
            <wp:extent cx="5509895" cy="29641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3383" cy="2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此时传递给LifeCycleSon中的title由定时函数发生了变化，该组件会进入componentWillReceive()当中。</w:t>
      </w:r>
    </w:p>
    <w:p>
      <w:pPr>
        <w:rPr>
          <w:sz w:val="28"/>
        </w:rPr>
      </w:pPr>
      <w:r>
        <w:rPr>
          <w:rFonts w:hint="eastAsia"/>
          <w:sz w:val="28"/>
        </w:rPr>
        <w:t>然后进入shouldComponentUpdate()当中查询是否应该update。</w:t>
      </w:r>
    </w:p>
    <w:p>
      <w:pPr>
        <w:rPr>
          <w:sz w:val="28"/>
        </w:rPr>
      </w:pPr>
    </w:p>
    <w:p>
      <w:pPr>
        <w:rPr>
          <w:sz w:val="28"/>
        </w:rPr>
      </w:pPr>
      <w:r>
        <w:drawing>
          <wp:inline distT="0" distB="0" distL="0" distR="0">
            <wp:extent cx="5274310" cy="13601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如最后两句</w:t>
      </w:r>
    </w:p>
    <w:p>
      <w:pPr>
        <w:rPr>
          <w:sz w:val="28"/>
        </w:rPr>
      </w:pPr>
      <w:r>
        <w:rPr>
          <w:rFonts w:hint="eastAsia"/>
          <w:sz w:val="28"/>
        </w:rPr>
        <w:t>此时因为在shouldComponentUpdate当中设置为了false因此没有更新</w:t>
      </w:r>
    </w:p>
    <w:p>
      <w:pPr>
        <w:rPr>
          <w:sz w:val="28"/>
        </w:rPr>
      </w:pPr>
      <w:r>
        <w:rPr>
          <w:rFonts w:hint="eastAsia"/>
          <w:sz w:val="28"/>
        </w:rPr>
        <w:t>将其改成true后：</w:t>
      </w:r>
    </w:p>
    <w:p>
      <w:pPr>
        <w:rPr>
          <w:sz w:val="28"/>
        </w:rPr>
      </w:pPr>
      <w:r>
        <w:drawing>
          <wp:inline distT="0" distB="0" distL="0" distR="0">
            <wp:extent cx="3314700" cy="11290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1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组件会得到了true的更新命令，</w:t>
      </w:r>
    </w:p>
    <w:p>
      <w:pPr>
        <w:rPr>
          <w:sz w:val="28"/>
        </w:rPr>
      </w:pPr>
      <w:r>
        <w:rPr>
          <w:rFonts w:hint="eastAsia"/>
          <w:sz w:val="28"/>
        </w:rPr>
        <w:t>进入componentWillUpdate当中，</w:t>
      </w:r>
    </w:p>
    <w:p>
      <w:pPr>
        <w:rPr>
          <w:sz w:val="28"/>
        </w:rPr>
      </w:pPr>
      <w:r>
        <w:rPr>
          <w:rFonts w:hint="eastAsia"/>
          <w:sz w:val="28"/>
        </w:rPr>
        <w:t>然后进入render()</w:t>
      </w:r>
    </w:p>
    <w:p>
      <w:pPr>
        <w:rPr>
          <w:sz w:val="28"/>
        </w:rPr>
      </w:pPr>
      <w:r>
        <w:rPr>
          <w:rFonts w:hint="eastAsia"/>
          <w:sz w:val="28"/>
        </w:rPr>
        <w:t>最后进入componentDidUpdate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sz w:val="28"/>
        </w:rPr>
        <w:t>C</w:t>
      </w:r>
      <w:r>
        <w:rPr>
          <w:rFonts w:hint="eastAsia"/>
          <w:sz w:val="28"/>
        </w:rPr>
        <w:t>omponentwillUnmount():销毁组件</w:t>
      </w:r>
    </w:p>
    <w:p>
      <w:pPr>
        <w:rPr>
          <w:sz w:val="28"/>
        </w:rPr>
      </w:pPr>
      <w:r>
        <w:rPr>
          <w:rFonts w:hint="eastAsia"/>
          <w:sz w:val="28"/>
        </w:rPr>
        <w:t>在组件被移除时触发。里面写的是组件的“遗嘱”，这个方法调用完了，组件就没了。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总的来说分为四部分：</w:t>
      </w:r>
    </w:p>
    <w:p>
      <w:pPr>
        <w:rPr>
          <w:sz w:val="28"/>
        </w:rPr>
      </w:pPr>
      <w:r>
        <w:rPr>
          <w:rFonts w:hint="eastAsia"/>
          <w:sz w:val="28"/>
        </w:rPr>
        <w:t>1. 组件挂载的时候，有3个函数（willMount，render，didMount）</w:t>
      </w:r>
    </w:p>
    <w:p>
      <w:pPr>
        <w:rPr>
          <w:sz w:val="28"/>
        </w:rPr>
      </w:pPr>
      <w:r>
        <w:rPr>
          <w:rFonts w:hint="eastAsia"/>
          <w:sz w:val="28"/>
        </w:rPr>
        <w:t>2. 父组件传递属性通知更新是特殊的一个，专门为组件之间通信设计：</w:t>
      </w:r>
    </w:p>
    <w:p>
      <w:pPr>
        <w:rPr>
          <w:sz w:val="28"/>
        </w:rPr>
      </w:pPr>
      <w:r>
        <w:rPr>
          <w:rFonts w:hint="eastAsia"/>
          <w:sz w:val="28"/>
        </w:rPr>
        <w:t>（willReceiveProps），这个通知会调用更新的模块：下面几个</w:t>
      </w:r>
    </w:p>
    <w:p>
      <w:pPr>
        <w:rPr>
          <w:sz w:val="28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t>组件要更新的时候，有4个函数（shouldUpdate，willUpdate，render，DidUpdate）</w:t>
      </w:r>
    </w:p>
    <w:p>
      <w:pPr>
        <w:rPr>
          <w:sz w:val="28"/>
        </w:rPr>
      </w:pPr>
      <w:r>
        <w:rPr>
          <w:rFonts w:hint="eastAsia"/>
          <w:sz w:val="28"/>
        </w:rPr>
        <w:t>反正有啥变化的时候render肯定要动。</w:t>
      </w:r>
    </w:p>
    <w:p>
      <w:pPr>
        <w:rPr>
          <w:sz w:val="28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</w:rPr>
      </w:pPr>
      <w:r>
        <w:rPr>
          <w:rFonts w:hint="eastAsia"/>
          <w:sz w:val="28"/>
        </w:rPr>
        <w:t>组件挂了的时候，被移除的时候，有一个写“遗书”的部分</w:t>
      </w:r>
    </w:p>
    <w:p>
      <w:pPr>
        <w:pStyle w:val="16"/>
        <w:ind w:left="360" w:firstLine="0" w:firstLineChars="0"/>
        <w:rPr>
          <w:sz w:val="28"/>
        </w:rPr>
      </w:pPr>
      <w:r>
        <w:rPr>
          <w:sz w:val="28"/>
        </w:rPr>
        <w:t>W</w:t>
      </w:r>
      <w:r>
        <w:rPr>
          <w:rFonts w:hint="eastAsia"/>
          <w:sz w:val="28"/>
        </w:rPr>
        <w:t>illUnMount</w:t>
      </w:r>
    </w:p>
    <w:p>
      <w:pPr>
        <w:pStyle w:val="16"/>
        <w:ind w:left="360" w:firstLine="0" w:firstLineChars="0"/>
        <w:rPr>
          <w:sz w:val="28"/>
        </w:rPr>
      </w:pPr>
    </w:p>
    <w:p>
      <w:pPr>
        <w:pStyle w:val="3"/>
      </w:pPr>
      <w:r>
        <w:rPr>
          <w:rFonts w:hint="eastAsia"/>
        </w:rPr>
        <w:t>组件的写法：</w:t>
      </w:r>
    </w:p>
    <w:p>
      <w:r>
        <w:drawing>
          <wp:inline distT="0" distB="0" distL="0" distR="0">
            <wp:extent cx="5615940" cy="3539490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9187" cy="35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傻瓜（展示组件）只负责展示，聪明组件（容器组件）有数据的获取和处理</w:t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函数式组件的写法：</w:t>
      </w:r>
    </w:p>
    <w:p>
      <w:pPr>
        <w:pStyle w:val="4"/>
      </w:pPr>
      <w:r>
        <w:rPr>
          <w:rFonts w:hint="eastAsia"/>
        </w:rPr>
        <w:t>1.函数组件</w:t>
      </w:r>
    </w:p>
    <w:p/>
    <w:p>
      <w:pPr>
        <w:rPr>
          <w:sz w:val="32"/>
        </w:rPr>
      </w:pPr>
      <w:r>
        <w:drawing>
          <wp:inline distT="0" distB="0" distL="0" distR="0">
            <wp:extent cx="6416040" cy="4198620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7920" cy="41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5539740" cy="3475355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3397" cy="34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第一种是可以暴露出去的，第二种是只在内部使用的。</w:t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函数组件的好处是轻量级，对比传统Class组件没有太多不必要的部分存在，相当于给你一个最基本的可以使用的空壳，自己想添加什么就添加什么。</w:t>
      </w:r>
    </w:p>
    <w:p>
      <w:pPr>
        <w:rPr>
          <w:sz w:val="32"/>
        </w:rPr>
      </w:pPr>
    </w:p>
    <w:p>
      <w:pPr>
        <w:rPr>
          <w:sz w:val="32"/>
          <w:highlight w:val="yellow"/>
        </w:rPr>
      </w:pPr>
      <w:r>
        <w:rPr>
          <w:rFonts w:hint="eastAsia"/>
          <w:sz w:val="32"/>
          <w:highlight w:val="yellow"/>
        </w:rPr>
        <w:t>函数组件取得参数是 function(props) 这样取得传递来的参数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Class组件获得参数是this.props.xxx 这样获得参数。</w:t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2.Class组件</w:t>
      </w:r>
    </w:p>
    <w:p>
      <w:pPr>
        <w:rPr>
          <w:sz w:val="32"/>
        </w:rPr>
      </w:pPr>
      <w:r>
        <w:drawing>
          <wp:inline distT="0" distB="0" distL="0" distR="0">
            <wp:extent cx="5274310" cy="34798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经典组件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Class组件获得参数是this.props.xxx 这样获得参数。</w:t>
      </w:r>
    </w:p>
    <w:p>
      <w:pPr>
        <w:rPr>
          <w:sz w:val="32"/>
        </w:rPr>
      </w:pPr>
    </w:p>
    <w:p>
      <w:pPr>
        <w:pStyle w:val="3"/>
      </w:pPr>
      <w:r>
        <w:rPr>
          <w:rFonts w:hint="eastAsia"/>
        </w:rPr>
        <w:t>引入ant-design：</w:t>
      </w:r>
    </w:p>
    <w:p>
      <w:pPr>
        <w:rPr>
          <w:sz w:val="32"/>
        </w:rPr>
      </w:pPr>
      <w:r>
        <w:drawing>
          <wp:inline distT="0" distB="0" distL="0" distR="0">
            <wp:extent cx="5836920" cy="2893695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0312" cy="28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这两句话引入很麻烦，且很占内存，因为引入了全部的CSS。</w:t>
      </w:r>
    </w:p>
    <w:p>
      <w:pPr>
        <w:rPr>
          <w:sz w:val="32"/>
        </w:rPr>
      </w:pPr>
      <w:r>
        <w:rPr>
          <w:rFonts w:hint="eastAsia"/>
          <w:sz w:val="32"/>
        </w:rPr>
        <w:t>所以我们需要按需加载</w:t>
      </w:r>
    </w:p>
    <w:p>
      <w:pPr>
        <w:rPr>
          <w:sz w:val="32"/>
        </w:rPr>
      </w:pPr>
      <w:r>
        <w:rPr>
          <w:rFonts w:hint="eastAsia"/>
          <w:sz w:val="32"/>
        </w:rPr>
        <w:t>按需加载：</w:t>
      </w:r>
    </w:p>
    <w:p>
      <w:pPr>
        <w:rPr>
          <w:sz w:val="32"/>
        </w:rPr>
      </w:pPr>
      <w:r>
        <w:drawing>
          <wp:inline distT="0" distB="0" distL="0" distR="0">
            <wp:extent cx="6809105" cy="35661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1009" cy="35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ackage.json修改如下：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3002280" cy="105918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然后在根目录下新建一个config-overrides.js文件：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859780" cy="2992755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2734" cy="298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这样就配置完成了按需加载。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3"/>
      </w:pPr>
      <w:r>
        <w:rPr>
          <w:rFonts w:hint="eastAsia"/>
        </w:rPr>
        <w:t>PureComponnet性能优化（避免不必要的更新，提高组件更新效率）：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6194425" cy="29870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0208" cy="29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用来替代shouldComponentUpdate的方法。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28270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26187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场景是这样：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color w:val="FF0000"/>
          <w:sz w:val="32"/>
          <w:highlight w:val="yellow"/>
        </w:rPr>
        <w:t>在正常更新的时候，大环境下的state发生了变化，所有的包含组件都会更新。</w:t>
      </w:r>
      <w:r>
        <w:rPr>
          <w:rFonts w:hint="eastAsia"/>
          <w:sz w:val="32"/>
        </w:rPr>
        <w:t>但明明只需要state中修改count的值，可title值也会随着刷新一遍，这就很浪费资源。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19700" cy="12115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这是解决办法的一种，在title中的shouldComponentUpdate生命周期函数中添加更新限制。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很显然，很麻烦。</w:t>
      </w:r>
    </w:p>
    <w:p>
      <w:pPr>
        <w:pStyle w:val="16"/>
        <w:ind w:left="360" w:firstLine="0" w:firstLineChars="0"/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ureComponent: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17868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可以将Title组件编程pure组件，这样就可以省略掉限制部分，优化更新规则。只要对Title值没有影响的，就不会对Title重新刷新了。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4"/>
      </w:pPr>
      <w:r>
        <w:t>R</w:t>
      </w:r>
      <w:r>
        <w:rPr>
          <w:rFonts w:hint="eastAsia"/>
        </w:rPr>
        <w:t>eact.</w:t>
      </w:r>
      <w:r>
        <w:t>M</w:t>
      </w:r>
      <w:r>
        <w:rPr>
          <w:rFonts w:hint="eastAsia"/>
        </w:rPr>
        <w:t>emo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492115" cy="28041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98430" cy="28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可以达到和pureComponent一样的效果。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14795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3"/>
      </w:pPr>
      <w:r>
        <w:rPr>
          <w:rFonts w:hint="eastAsia"/>
        </w:rPr>
        <w:t>组件复合使用：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6454140" cy="4164330"/>
            <wp:effectExtent l="0" t="0" r="381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0476" cy="41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128260" cy="377444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3092" cy="37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P</w:t>
      </w:r>
      <w:r>
        <w:rPr>
          <w:rFonts w:hint="eastAsia"/>
        </w:rPr>
        <w:t>rops.children：“匿名插槽”</w:t>
      </w:r>
    </w:p>
    <w:p>
      <w:pPr>
        <w:rPr>
          <w:sz w:val="28"/>
        </w:rPr>
      </w:pPr>
      <w:r>
        <w:rPr>
          <w:rFonts w:hint="eastAsia"/>
          <w:sz w:val="28"/>
        </w:rPr>
        <w:t>在props中没有自定义的变量名而是单纯的</w:t>
      </w:r>
      <w:r>
        <w:rPr>
          <w:rFonts w:hint="eastAsia"/>
          <w:sz w:val="28"/>
          <w:highlight w:val="yellow"/>
        </w:rPr>
        <w:t>dom节点</w:t>
      </w:r>
      <w:r>
        <w:rPr>
          <w:rFonts w:hint="eastAsia"/>
          <w:sz w:val="28"/>
        </w:rPr>
        <w:t>。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2757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P</w:t>
      </w:r>
      <w:r>
        <w:rPr>
          <w:rFonts w:hint="eastAsia"/>
        </w:rPr>
        <w:t>rops.xxx ：“具名插槽”</w:t>
      </w:r>
    </w:p>
    <w:p>
      <w:pPr>
        <w:rPr>
          <w:sz w:val="28"/>
        </w:rPr>
      </w:pPr>
      <w:r>
        <w:rPr>
          <w:rFonts w:hint="eastAsia"/>
          <w:sz w:val="28"/>
        </w:rPr>
        <w:t>就是在props中可以引用出来的</w:t>
      </w:r>
      <w:r>
        <w:rPr>
          <w:rFonts w:hint="eastAsia"/>
          <w:sz w:val="28"/>
          <w:highlight w:val="yellow"/>
        </w:rPr>
        <w:t>自定义组件</w:t>
      </w:r>
      <w:r>
        <w:rPr>
          <w:rFonts w:hint="eastAsia"/>
          <w:sz w:val="28"/>
        </w:rPr>
        <w:t>。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34112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3"/>
      </w:pPr>
      <w:r>
        <w:rPr>
          <w:rFonts w:hint="eastAsia"/>
        </w:rPr>
        <w:t>高阶组件HOC（组件加工/提升组件复用性）：</w:t>
      </w:r>
    </w:p>
    <w:p>
      <w:pPr>
        <w:pStyle w:val="4"/>
      </w:pPr>
      <w:r>
        <w:rPr>
          <w:rFonts w:hint="eastAsia"/>
        </w:rPr>
        <w:t xml:space="preserve"> 提高复用性实质：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6148705" cy="393192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3440" cy="3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rPr>
          <w:sz w:val="32"/>
        </w:rPr>
        <w:t>W</w:t>
      </w:r>
      <w:r>
        <w:rPr>
          <w:rFonts w:hint="eastAsia"/>
          <w:sz w:val="32"/>
        </w:rPr>
        <w:t>ith打头是高阶组件的惯例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返回时一定要把源组件所有的属性都保持不变{</w:t>
      </w:r>
      <w:r>
        <w:rPr>
          <w:sz w:val="32"/>
        </w:rPr>
        <w:t>…</w:t>
      </w:r>
      <w:r>
        <w:rPr>
          <w:rFonts w:hint="eastAsia"/>
          <w:sz w:val="32"/>
        </w:rPr>
        <w:t>props}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</w:p>
    <w:p>
      <w:pPr>
        <w:pStyle w:val="4"/>
      </w:pPr>
      <w:r>
        <w:rPr>
          <w:rFonts w:hint="eastAsia"/>
        </w:rPr>
        <w:t>对属性的包装：</w:t>
      </w:r>
    </w:p>
    <w:p>
      <w:pPr>
        <w:rPr>
          <w:sz w:val="32"/>
        </w:rPr>
      </w:pPr>
      <w:r>
        <w:rPr>
          <w:rFonts w:hint="eastAsia"/>
          <w:sz w:val="32"/>
        </w:rPr>
        <w:t xml:space="preserve">  只是属性的包装，函数组件和class组件都可以。</w:t>
      </w:r>
    </w:p>
    <w:p>
      <w:pPr>
        <w:pStyle w:val="16"/>
        <w:ind w:left="360" w:firstLine="0" w:firstLineChars="0"/>
        <w:rPr>
          <w:rFonts w:hint="eastAsia"/>
          <w:sz w:val="32"/>
        </w:rPr>
      </w:pPr>
      <w:r>
        <w:rPr>
          <w:rFonts w:hint="eastAsia"/>
          <w:sz w:val="32"/>
        </w:rPr>
        <w:t>原没有传入name属性，在高阶组件里添加name属性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这里可以看出props里面的属性是调用了那个组件时传递进去的，无论是在哪儿调用这个组件都可以传入属性（如下面在封装HOC时调用的HOC传入的props）。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562600" cy="32842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8014" cy="32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就是对原有组件的一个封装处理。</w:t>
      </w:r>
    </w:p>
    <w:p>
      <w:pPr>
        <w:pStyle w:val="16"/>
        <w:ind w:left="360" w:firstLine="0" w:firstLineChars="0"/>
        <w:rPr>
          <w:color w:val="FF0000"/>
          <w:sz w:val="32"/>
        </w:rPr>
      </w:pPr>
      <w:r>
        <w:rPr>
          <w:rFonts w:hint="eastAsia"/>
          <w:color w:val="FF0000"/>
          <w:sz w:val="32"/>
        </w:rPr>
        <w:t>本质作用：</w:t>
      </w:r>
    </w:p>
    <w:p>
      <w:pPr>
        <w:pStyle w:val="16"/>
        <w:ind w:left="360" w:firstLine="0" w:firstLineChars="0"/>
        <w:rPr>
          <w:sz w:val="32"/>
          <w:highlight w:val="yellow"/>
        </w:rPr>
      </w:pPr>
      <w:r>
        <w:rPr>
          <w:rFonts w:hint="eastAsia"/>
          <w:sz w:val="32"/>
          <w:highlight w:val="yellow"/>
        </w:rPr>
        <w:t>提高复用性：S这个组件可以用A用法，也可以有B用法。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  <w:highlight w:val="yellow"/>
        </w:rPr>
        <w:t>但是A和B两种用法的大体模板都是S，都要对S进行封装使用，这时候出现的高阶组件就可以大大提升S组件的复用性，需要A用法就调用生产A组件的高阶组件方法。需要B用法就调用生产B组件的高阶组件用法</w:t>
      </w:r>
    </w:p>
    <w:p>
      <w:pPr>
        <w:pStyle w:val="16"/>
        <w:ind w:left="360" w:firstLine="0" w:firstLineChars="0"/>
        <w:rPr>
          <w:sz w:val="32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对生命周期的包装（需要Class对象）：</w:t>
      </w:r>
    </w:p>
    <w:p>
      <w:pPr>
        <w:ind w:firstLine="560" w:firstLineChars="200"/>
        <w:rPr>
          <w:sz w:val="28"/>
        </w:rPr>
      </w:pPr>
      <w:r>
        <w:rPr>
          <w:rFonts w:hint="eastAsia"/>
          <w:sz w:val="28"/>
        </w:rPr>
        <w:t>一般的添加属性之类的简单封装只需要const 一个箭头函数返回原组件链式调用即可（比如上面说的属性包装），</w:t>
      </w:r>
      <w:r>
        <w:rPr>
          <w:rFonts w:hint="eastAsia"/>
          <w:sz w:val="28"/>
          <w:highlight w:val="yellow"/>
        </w:rPr>
        <w:t>但是如果要修改重写组件的生命周期，就需要定义一个class对象进行重写，再返回一个原组件。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674995" cy="2514600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9454" cy="25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316980" cy="2370455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13336" cy="23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链式写法就是套娃，一个函数套一个函数，一个函数返回一个函数</w:t>
      </w:r>
    </w:p>
    <w:p>
      <w:pPr>
        <w:pStyle w:val="4"/>
      </w:pPr>
      <w:r>
        <w:rPr>
          <w:rFonts w:hint="eastAsia"/>
        </w:rPr>
        <w:t>高阶组件装饰器写法：</w:t>
      </w:r>
    </w:p>
    <w:p>
      <w:pPr>
        <w:rPr>
          <w:sz w:val="28"/>
        </w:rPr>
      </w:pPr>
      <w:r>
        <w:rPr>
          <w:rFonts w:hint="eastAsia"/>
          <w:sz w:val="28"/>
        </w:rPr>
        <w:t>这是用来代替套娃式链式调用的。</w:t>
      </w:r>
    </w:p>
    <w:p>
      <w:pPr>
        <w:rPr>
          <w:sz w:val="32"/>
        </w:rPr>
      </w:pPr>
      <w:r>
        <w:drawing>
          <wp:inline distT="0" distB="0" distL="0" distR="0">
            <wp:extent cx="5600700" cy="32829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01423" cy="32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341620" cy="37744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3402" cy="37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按步骤做下来就行</w:t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274310" cy="25742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实际写法：</w:t>
      </w:r>
    </w:p>
    <w:p>
      <w:pPr>
        <w:rPr>
          <w:sz w:val="32"/>
        </w:rPr>
      </w:pPr>
      <w:r>
        <w:drawing>
          <wp:inline distT="0" distB="0" distL="0" distR="0">
            <wp:extent cx="5006340" cy="3246120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组件通信，上下文Context：</w:t>
      </w:r>
    </w:p>
    <w:p>
      <w:r>
        <w:rPr>
          <w:rFonts w:hint="eastAsia"/>
          <w:highlight w:val="yellow"/>
        </w:rPr>
        <w:t>对于简单的项目，我们只需要使用state，props和context即可，复杂的项目再用Redux</w:t>
      </w:r>
    </w:p>
    <w:p>
      <w:r>
        <w:drawing>
          <wp:inline distT="0" distB="0" distL="0" distR="0">
            <wp:extent cx="6454140" cy="415290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60261" cy="41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36"/>
        </w:rPr>
      </w:pPr>
      <w:r>
        <w:rPr>
          <w:rFonts w:hint="eastAsia"/>
          <w:sz w:val="36"/>
        </w:rPr>
        <w:t>问题如下：</w:t>
      </w:r>
    </w:p>
    <w:p>
      <w:pPr>
        <w:rPr>
          <w:sz w:val="36"/>
        </w:rPr>
      </w:pPr>
      <w:r>
        <w:drawing>
          <wp:inline distT="0" distB="0" distL="0" distR="0">
            <wp:extent cx="6522720" cy="46729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1307" cy="46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rPr>
          <w:rFonts w:hint="eastAsia"/>
          <w:sz w:val="36"/>
        </w:rPr>
        <w:t>这样多层传值很麻烦。</w:t>
      </w:r>
    </w:p>
    <w:p>
      <w:pPr>
        <w:rPr>
          <w:sz w:val="36"/>
        </w:rPr>
      </w:pPr>
      <w:r>
        <w:drawing>
          <wp:inline distT="0" distB="0" distL="0" distR="0">
            <wp:extent cx="5631180" cy="5334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4408" cy="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  <w:r>
        <w:rPr>
          <w:rFonts w:hint="eastAsia"/>
          <w:sz w:val="36"/>
        </w:rPr>
        <w:t>取值部分：</w:t>
      </w:r>
    </w:p>
    <w:p>
      <w:pPr>
        <w:rPr>
          <w:sz w:val="36"/>
        </w:rPr>
      </w:pPr>
      <w:r>
        <w:drawing>
          <wp:inline distT="0" distB="0" distL="0" distR="0">
            <wp:extent cx="5974080" cy="5133340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381" cy="51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rPr>
          <w:rFonts w:hint="eastAsia"/>
          <w:sz w:val="36"/>
        </w:rPr>
        <w:t>仓库包装部分：</w:t>
      </w:r>
    </w:p>
    <w:p>
      <w:pPr>
        <w:rPr>
          <w:sz w:val="36"/>
        </w:rPr>
      </w:pPr>
      <w:r>
        <w:drawing>
          <wp:inline distT="0" distB="0" distL="0" distR="0">
            <wp:extent cx="6073140" cy="354584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5612" cy="35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  <w:r>
        <w:rPr>
          <w:rFonts w:hint="eastAsia"/>
          <w:sz w:val="36"/>
        </w:rPr>
        <w:t>这个Context其实就是Redux的原型出处。</w:t>
      </w:r>
    </w:p>
    <w:p>
      <w:pPr>
        <w:rPr>
          <w:sz w:val="36"/>
        </w:rPr>
      </w:pPr>
    </w:p>
    <w:p>
      <w:pPr>
        <w:rPr>
          <w:sz w:val="36"/>
        </w:rPr>
      </w:pPr>
    </w:p>
    <w:p>
      <w:pPr>
        <w:pStyle w:val="4"/>
      </w:pPr>
      <w:r>
        <w:rPr>
          <w:rFonts w:hint="eastAsia"/>
        </w:rPr>
        <w:t>Hooks：</w:t>
      </w:r>
    </w:p>
    <w:p>
      <w:pPr>
        <w:rPr>
          <w:sz w:val="36"/>
        </w:rPr>
      </w:pPr>
      <w:r>
        <w:rPr>
          <w:rFonts w:hint="eastAsia"/>
          <w:sz w:val="36"/>
        </w:rPr>
        <w:t>此时，函数组件也可以自由使用class组件里面的任何生命周期的功能了。</w:t>
      </w:r>
    </w:p>
    <w:p>
      <w:pPr>
        <w:rPr>
          <w:sz w:val="36"/>
        </w:rPr>
      </w:pPr>
      <w:r>
        <w:rPr>
          <w:rFonts w:hint="eastAsia"/>
          <w:sz w:val="36"/>
        </w:rPr>
        <w:t>函数组件！=傻瓜组件</w:t>
      </w:r>
    </w:p>
    <w:p>
      <w:pPr>
        <w:rPr>
          <w:sz w:val="36"/>
        </w:rPr>
      </w:pPr>
      <w:r>
        <w:drawing>
          <wp:inline distT="0" distB="0" distL="0" distR="0">
            <wp:extent cx="6391275" cy="4335780"/>
            <wp:effectExtent l="0" t="0" r="952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8897" cy="434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  <w:r>
        <w:drawing>
          <wp:inline distT="0" distB="0" distL="0" distR="0">
            <wp:extent cx="6758940" cy="4056380"/>
            <wp:effectExtent l="0" t="0" r="381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66436" cy="406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  <w:r>
        <w:drawing>
          <wp:inline distT="0" distB="0" distL="0" distR="0">
            <wp:extent cx="6408420" cy="20878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714" cy="208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44"/>
        </w:rPr>
      </w:pPr>
      <w:r>
        <w:rPr>
          <w:rFonts w:hint="eastAsia"/>
          <w:sz w:val="44"/>
        </w:rPr>
        <w:t>useState：</w:t>
      </w:r>
    </w:p>
    <w:p>
      <w:pPr>
        <w:ind w:left="180"/>
        <w:rPr>
          <w:sz w:val="36"/>
        </w:rPr>
      </w:pPr>
      <w:r>
        <w:drawing>
          <wp:inline distT="0" distB="0" distL="0" distR="0">
            <wp:extent cx="5274310" cy="348043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0"/>
        <w:rPr>
          <w:sz w:val="36"/>
        </w:rPr>
      </w:pPr>
    </w:p>
    <w:p>
      <w:pPr>
        <w:ind w:left="180"/>
      </w:pPr>
    </w:p>
    <w:p>
      <w:pPr>
        <w:ind w:left="180"/>
      </w:pPr>
    </w:p>
    <w:p>
      <w:pPr>
        <w:ind w:left="180"/>
        <w:rPr>
          <w:sz w:val="36"/>
        </w:rPr>
      </w:pPr>
      <w:r>
        <w:drawing>
          <wp:inline distT="0" distB="0" distL="0" distR="0">
            <wp:extent cx="6444615" cy="28346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57531" cy="28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0"/>
        <w:rPr>
          <w:sz w:val="36"/>
        </w:rPr>
      </w:pPr>
      <w:r>
        <w:drawing>
          <wp:inline distT="0" distB="0" distL="0" distR="0">
            <wp:extent cx="6196330" cy="24993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00622" cy="25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0"/>
        <w:rPr>
          <w:sz w:val="36"/>
        </w:rPr>
      </w:pPr>
    </w:p>
    <w:p>
      <w:pPr>
        <w:ind w:left="180"/>
        <w:rPr>
          <w:sz w:val="36"/>
        </w:rPr>
      </w:pPr>
    </w:p>
    <w:p>
      <w:pPr>
        <w:pStyle w:val="5"/>
        <w:rPr>
          <w:sz w:val="44"/>
        </w:rPr>
      </w:pPr>
      <w:r>
        <w:rPr>
          <w:rFonts w:hint="eastAsia"/>
          <w:sz w:val="44"/>
        </w:rPr>
        <w:t>useEffect：</w:t>
      </w:r>
    </w:p>
    <w:p>
      <w:pPr>
        <w:ind w:left="180"/>
        <w:rPr>
          <w:sz w:val="36"/>
        </w:rPr>
      </w:pPr>
      <w:r>
        <w:drawing>
          <wp:inline distT="0" distB="0" distL="0" distR="0">
            <wp:extent cx="6220460" cy="4404360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1533" cy="44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0"/>
        <w:rPr>
          <w:sz w:val="36"/>
        </w:rPr>
      </w:pPr>
    </w:p>
    <w:p>
      <w:pPr>
        <w:ind w:left="180"/>
        <w:rPr>
          <w:sz w:val="36"/>
        </w:rPr>
      </w:pPr>
      <w:r>
        <w:drawing>
          <wp:inline distT="0" distB="0" distL="0" distR="0">
            <wp:extent cx="6339840" cy="4387850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40754" cy="43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0"/>
        <w:rPr>
          <w:sz w:val="36"/>
        </w:rPr>
      </w:pPr>
      <w:r>
        <w:rPr>
          <w:rFonts w:hint="eastAsia"/>
          <w:sz w:val="36"/>
        </w:rPr>
        <w:t>主要还是通过后面的数组来</w:t>
      </w:r>
      <w:r>
        <w:rPr>
          <w:rFonts w:hint="eastAsia"/>
          <w:color w:val="FF0000"/>
          <w:sz w:val="36"/>
          <w:highlight w:val="yellow"/>
        </w:rPr>
        <w:t>约束</w:t>
      </w:r>
      <w:r>
        <w:rPr>
          <w:rFonts w:hint="eastAsia"/>
          <w:sz w:val="36"/>
        </w:rPr>
        <w:t>这个函数，</w:t>
      </w:r>
    </w:p>
    <w:p>
      <w:pPr>
        <w:rPr>
          <w:sz w:val="36"/>
        </w:rPr>
      </w:pPr>
      <w:r>
        <w:rPr>
          <w:rFonts w:hint="eastAsia"/>
          <w:sz w:val="36"/>
        </w:rPr>
        <w:t>1.如果不传数组（相当于没有约束了），那么每次变化函数内的所有内容都会执行。</w:t>
      </w:r>
    </w:p>
    <w:p>
      <w:pPr>
        <w:ind w:left="180"/>
        <w:rPr>
          <w:sz w:val="36"/>
        </w:rPr>
      </w:pPr>
    </w:p>
    <w:p>
      <w:pPr>
        <w:rPr>
          <w:sz w:val="36"/>
        </w:rPr>
      </w:pPr>
      <w:r>
        <w:rPr>
          <w:rFonts w:hint="eastAsia"/>
          <w:sz w:val="36"/>
        </w:rPr>
        <w:t>2.空数组时或有常量（1,2,3等），里面的内容（不包括return）只会执行一次，相当于didMount，并且在卸载时触发return内容（4）。</w:t>
      </w:r>
    </w:p>
    <w:p>
      <w:pPr>
        <w:pStyle w:val="16"/>
        <w:ind w:left="540" w:firstLine="0" w:firstLineChars="0"/>
        <w:rPr>
          <w:color w:val="FF0000"/>
          <w:sz w:val="36"/>
        </w:rPr>
      </w:pPr>
      <w:r>
        <w:rPr>
          <w:rFonts w:hint="eastAsia"/>
          <w:color w:val="FF0000"/>
          <w:sz w:val="36"/>
          <w:highlight w:val="yellow"/>
        </w:rPr>
        <w:t>（空数组不会处理更新）</w:t>
      </w:r>
    </w:p>
    <w:p>
      <w:pPr>
        <w:rPr>
          <w:sz w:val="36"/>
        </w:rPr>
      </w:pPr>
      <w:r>
        <w:rPr>
          <w:rFonts w:hint="eastAsia"/>
          <w:sz w:val="36"/>
        </w:rPr>
        <w:t>3.当数组内为变量时，</w:t>
      </w:r>
      <w:r>
        <w:rPr>
          <w:rFonts w:hint="eastAsia"/>
          <w:color w:val="FF0000"/>
          <w:sz w:val="36"/>
          <w:highlight w:val="yellow"/>
        </w:rPr>
        <w:t>只有</w:t>
      </w:r>
      <w:r>
        <w:rPr>
          <w:rFonts w:hint="eastAsia"/>
          <w:sz w:val="36"/>
        </w:rPr>
        <w:t>当这个变量改变时，effect中的内容才会执行，叫做变量约束，</w:t>
      </w:r>
      <w:r>
        <w:rPr>
          <w:rFonts w:hint="eastAsia"/>
          <w:sz w:val="36"/>
          <w:highlight w:val="yellow"/>
        </w:rPr>
        <w:t>这样就做到了高效改变，不浪费资源</w:t>
      </w:r>
    </w:p>
    <w:p>
      <w:pPr>
        <w:pStyle w:val="16"/>
        <w:ind w:left="540" w:firstLine="0" w:firstLineChars="0"/>
        <w:rPr>
          <w:sz w:val="36"/>
        </w:rPr>
      </w:pPr>
      <w:r>
        <w:rPr>
          <w:rFonts w:hint="eastAsia"/>
          <w:sz w:val="36"/>
        </w:rPr>
        <w:t>比如，[count],那么当count发生变化时，函数里面才会执行，return也会。相当于didupdate。</w:t>
      </w:r>
    </w:p>
    <w:p>
      <w:pPr>
        <w:pStyle w:val="16"/>
        <w:ind w:left="540" w:firstLine="0" w:firstLineChars="0"/>
        <w:rPr>
          <w:sz w:val="36"/>
        </w:rPr>
      </w:pPr>
      <w:r>
        <w:drawing>
          <wp:inline distT="0" distB="0" distL="0" distR="0">
            <wp:extent cx="5524500" cy="235839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17857" cy="23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540" w:firstLine="0" w:firstLineChars="0"/>
        <w:rPr>
          <w:color w:val="FF0000"/>
          <w:sz w:val="36"/>
        </w:rPr>
      </w:pPr>
      <w:r>
        <w:rPr>
          <w:rFonts w:hint="eastAsia"/>
          <w:color w:val="FF0000"/>
          <w:sz w:val="36"/>
          <w:highlight w:val="yellow"/>
        </w:rPr>
        <w:t>（非空数组处理更新）</w:t>
      </w:r>
    </w:p>
    <w:p>
      <w:pPr>
        <w:rPr>
          <w:sz w:val="36"/>
        </w:rPr>
      </w:pPr>
      <w:r>
        <w:rPr>
          <w:rFonts w:hint="eastAsia"/>
          <w:sz w:val="36"/>
        </w:rPr>
        <w:t>4.(特殊用法，模拟willUnMount)当后面数组为空时[]，</w:t>
      </w:r>
    </w:p>
    <w:p>
      <w:pPr>
        <w:rPr>
          <w:sz w:val="36"/>
        </w:rPr>
      </w:pPr>
      <w:r>
        <w:rPr>
          <w:rFonts w:hint="eastAsia"/>
          <w:sz w:val="36"/>
        </w:rPr>
        <w:t>会执行一遍内容，且在组件被卸载时， useEffect会执行return内的内容，相当于willUnMount。</w:t>
      </w:r>
    </w:p>
    <w:p>
      <w:pPr>
        <w:rPr>
          <w:sz w:val="36"/>
        </w:rPr>
      </w:pPr>
    </w:p>
    <w:p>
      <w:pPr>
        <w:pStyle w:val="5"/>
        <w:rPr>
          <w:sz w:val="44"/>
        </w:rPr>
      </w:pPr>
      <w:r>
        <w:rPr>
          <w:sz w:val="44"/>
        </w:rPr>
        <w:t>u</w:t>
      </w:r>
      <w:r>
        <w:rPr>
          <w:rFonts w:hint="eastAsia"/>
          <w:sz w:val="44"/>
        </w:rPr>
        <w:t>seContext：</w:t>
      </w:r>
    </w:p>
    <w:p>
      <w:pPr>
        <w:rPr>
          <w:sz w:val="36"/>
        </w:rPr>
      </w:pPr>
      <w:r>
        <w:rPr>
          <w:rFonts w:hint="eastAsia"/>
          <w:sz w:val="36"/>
        </w:rPr>
        <w:t>数据仓库的雏形</w:t>
      </w:r>
    </w:p>
    <w:p>
      <w:pPr>
        <w:rPr>
          <w:sz w:val="28"/>
        </w:rPr>
      </w:pPr>
      <w:r>
        <w:rPr>
          <w:rFonts w:hint="eastAsia"/>
          <w:sz w:val="28"/>
        </w:rPr>
        <w:t>第一种方法（不常用）：</w:t>
      </w:r>
    </w:p>
    <w:p>
      <w:r>
        <w:drawing>
          <wp:inline distT="0" distB="0" distL="0" distR="0">
            <wp:extent cx="6155055" cy="28041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1734" cy="28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drawing>
          <wp:inline distT="0" distB="0" distL="0" distR="0">
            <wp:extent cx="4533900" cy="22707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rPr>
          <w:rFonts w:hint="eastAsia"/>
          <w:sz w:val="36"/>
        </w:rPr>
        <w:t>第二种方法：</w:t>
      </w:r>
    </w:p>
    <w:p>
      <w:pPr>
        <w:rPr>
          <w:sz w:val="36"/>
        </w:rPr>
      </w:pPr>
      <w:r>
        <w:rPr>
          <w:rFonts w:hint="eastAsia"/>
          <w:sz w:val="36"/>
        </w:rPr>
        <w:t>创建数据仓库</w:t>
      </w:r>
    </w:p>
    <w:p>
      <w:pPr>
        <w:rPr>
          <w:sz w:val="36"/>
        </w:rPr>
      </w:pPr>
    </w:p>
    <w:p>
      <w:pPr>
        <w:rPr>
          <w:sz w:val="36"/>
        </w:rPr>
      </w:pPr>
      <w:r>
        <w:drawing>
          <wp:inline distT="0" distB="0" distL="0" distR="0">
            <wp:extent cx="6708140" cy="29032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720776" cy="29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rPr>
          <w:rFonts w:hint="eastAsia"/>
          <w:sz w:val="36"/>
        </w:rPr>
        <w:t>在组件中获取</w:t>
      </w:r>
    </w:p>
    <w:p>
      <w:pPr>
        <w:rPr>
          <w:sz w:val="36"/>
        </w:rPr>
      </w:pPr>
      <w:r>
        <w:drawing>
          <wp:inline distT="0" distB="0" distL="0" distR="0">
            <wp:extent cx="6057900" cy="3630295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55467" cy="36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sz w:val="36"/>
        </w:rPr>
      </w:pPr>
      <w:r>
        <w:rPr>
          <w:rFonts w:hint="eastAsia"/>
          <w:sz w:val="36"/>
        </w:rPr>
        <w:t>近一步接近Redux了</w:t>
      </w:r>
    </w:p>
    <w:p>
      <w:pPr>
        <w:rPr>
          <w:sz w:val="36"/>
        </w:rPr>
      </w:pPr>
    </w:p>
    <w:p>
      <w:pPr>
        <w:pStyle w:val="5"/>
        <w:rPr>
          <w:sz w:val="44"/>
        </w:rPr>
      </w:pPr>
      <w:r>
        <w:rPr>
          <w:sz w:val="44"/>
        </w:rPr>
        <w:t>u</w:t>
      </w:r>
      <w:r>
        <w:rPr>
          <w:rFonts w:hint="eastAsia"/>
          <w:sz w:val="44"/>
        </w:rPr>
        <w:t>seReducer：</w:t>
      </w:r>
    </w:p>
    <w:p>
      <w:pPr>
        <w:rPr>
          <w:sz w:val="36"/>
        </w:rPr>
      </w:pPr>
      <w:r>
        <w:rPr>
          <w:rFonts w:hint="eastAsia"/>
          <w:sz w:val="36"/>
        </w:rPr>
        <w:t>更高级的状态管理器。</w:t>
      </w:r>
    </w:p>
    <w:p>
      <w:pPr>
        <w:rPr>
          <w:sz w:val="36"/>
        </w:rPr>
      </w:pPr>
      <w:r>
        <w:drawing>
          <wp:inline distT="0" distB="0" distL="0" distR="0">
            <wp:extent cx="6195060" cy="458724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6" cy="4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rPr>
          <w:rFonts w:hint="eastAsia"/>
          <w:sz w:val="36"/>
        </w:rPr>
        <w:t xml:space="preserve"> </w:t>
      </w:r>
      <w:r>
        <w:rPr>
          <w:rFonts w:hint="eastAsia"/>
          <w:sz w:val="32"/>
        </w:rPr>
        <w:t>源数据</w:t>
      </w:r>
      <w:r>
        <w:rPr>
          <w:rFonts w:hint="eastAsia"/>
        </w:rPr>
        <w:t xml:space="preserve">  </w:t>
      </w:r>
      <w:r>
        <w:drawing>
          <wp:inline distT="0" distB="0" distL="0" distR="0">
            <wp:extent cx="2148840" cy="243840"/>
            <wp:effectExtent l="0" t="0" r="381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drawing>
          <wp:inline distT="0" distB="0" distL="0" distR="0">
            <wp:extent cx="6307455" cy="21412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6728" cy="214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  <w:r>
        <w:drawing>
          <wp:inline distT="0" distB="0" distL="0" distR="0">
            <wp:extent cx="6027420" cy="32600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34558" cy="32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  <w:r>
        <w:rPr>
          <w:rFonts w:hint="eastAsia"/>
          <w:sz w:val="36"/>
        </w:rPr>
        <w:t>这个就是除了没有数据仓库store版本的redux</w:t>
      </w:r>
    </w:p>
    <w:p>
      <w:pPr>
        <w:rPr>
          <w:sz w:val="36"/>
        </w:rPr>
      </w:pPr>
      <w:r>
        <w:rPr>
          <w:rFonts w:hint="eastAsia"/>
          <w:sz w:val="36"/>
        </w:rPr>
        <w:t>这个适合局部小的组件使用。</w:t>
      </w:r>
    </w:p>
    <w:p>
      <w:pPr>
        <w:rPr>
          <w:sz w:val="36"/>
        </w:rPr>
      </w:pPr>
    </w:p>
    <w:p>
      <w:pPr>
        <w:pStyle w:val="5"/>
        <w:rPr>
          <w:sz w:val="44"/>
        </w:rPr>
      </w:pPr>
      <w:r>
        <w:rPr>
          <w:rFonts w:hint="eastAsia"/>
          <w:sz w:val="44"/>
        </w:rPr>
        <w:t>useMemo:</w:t>
      </w:r>
    </w:p>
    <w:p>
      <w:pPr>
        <w:rPr>
          <w:sz w:val="36"/>
        </w:rPr>
      </w:pPr>
      <w:r>
        <w:drawing>
          <wp:inline distT="0" distB="0" distL="0" distR="0">
            <wp:extent cx="6515100" cy="453263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09051" cy="45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</w:p>
    <w:p>
      <w:pPr>
        <w:rPr>
          <w:sz w:val="36"/>
        </w:rPr>
      </w:pPr>
      <w:r>
        <w:drawing>
          <wp:inline distT="0" distB="0" distL="0" distR="0">
            <wp:extent cx="6318885" cy="2766060"/>
            <wp:effectExtent l="0" t="0" r="571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18727" cy="27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  <w:r>
        <w:drawing>
          <wp:inline distT="0" distB="0" distL="0" distR="0">
            <wp:extent cx="2392680" cy="1196340"/>
            <wp:effectExtent l="0" t="0" r="762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40"/>
        </w:rPr>
      </w:pPr>
      <w:r>
        <w:rPr>
          <w:rFonts w:hint="eastAsia"/>
          <w:sz w:val="40"/>
        </w:rPr>
        <w:t>useCallback：</w:t>
      </w:r>
    </w:p>
    <w:p>
      <w:pPr>
        <w:rPr>
          <w:sz w:val="36"/>
        </w:rPr>
      </w:pPr>
      <w:r>
        <w:rPr>
          <w:rFonts w:hint="eastAsia"/>
          <w:sz w:val="36"/>
        </w:rPr>
        <w:t>和useMemo唯一不同就是它返回的是</w:t>
      </w:r>
      <w:r>
        <w:rPr>
          <w:rFonts w:hint="eastAsia"/>
          <w:sz w:val="36"/>
          <w:highlight w:val="yellow"/>
        </w:rPr>
        <w:t>整个函数</w:t>
      </w:r>
    </w:p>
    <w:p>
      <w:pPr>
        <w:rPr>
          <w:sz w:val="36"/>
        </w:rPr>
      </w:pPr>
      <w:r>
        <w:rPr>
          <w:sz w:val="36"/>
        </w:rPr>
        <w:t>U</w:t>
      </w:r>
      <w:r>
        <w:rPr>
          <w:rFonts w:hint="eastAsia"/>
          <w:sz w:val="36"/>
        </w:rPr>
        <w:t>seMemo返回的是数组</w:t>
      </w:r>
    </w:p>
    <w:p>
      <w:pPr>
        <w:rPr>
          <w:sz w:val="36"/>
        </w:rPr>
      </w:pPr>
      <w:r>
        <w:drawing>
          <wp:inline distT="0" distB="0" distL="0" distR="0">
            <wp:extent cx="6094730" cy="2232660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87517" cy="22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40"/>
        </w:rPr>
      </w:pPr>
      <w:r>
        <w:rPr>
          <w:rFonts w:hint="eastAsia"/>
          <w:sz w:val="40"/>
        </w:rPr>
        <w:t>useRef:</w:t>
      </w:r>
    </w:p>
    <w:p>
      <w:pPr>
        <w:rPr>
          <w:sz w:val="32"/>
        </w:rPr>
      </w:pPr>
      <w:r>
        <w:rPr>
          <w:rFonts w:hint="eastAsia"/>
          <w:sz w:val="32"/>
        </w:rPr>
        <w:t>用来直接获取dom节点的值</w:t>
      </w:r>
    </w:p>
    <w:p>
      <w:pPr>
        <w:rPr>
          <w:sz w:val="32"/>
        </w:rPr>
      </w:pPr>
      <w:r>
        <w:rPr>
          <w:rFonts w:hint="eastAsia"/>
          <w:sz w:val="32"/>
        </w:rPr>
        <w:t>可以用来获取文本框，或者表单的值。</w:t>
      </w:r>
    </w:p>
    <w:p>
      <w:pPr>
        <w:rPr>
          <w:sz w:val="32"/>
        </w:rPr>
      </w:pPr>
      <w:r>
        <w:drawing>
          <wp:inline distT="0" distB="0" distL="0" distR="0">
            <wp:extent cx="5805805" cy="2476500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0680" cy="24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5"/>
        <w:rPr>
          <w:sz w:val="36"/>
        </w:rPr>
      </w:pPr>
      <w:r>
        <w:rPr>
          <w:rFonts w:hint="eastAsia"/>
          <w:sz w:val="36"/>
        </w:rPr>
        <w:t>自定义Hooks（利用已有的hooks封装成新的hooks）：</w:t>
      </w:r>
    </w:p>
    <w:p/>
    <w:p>
      <w:r>
        <w:drawing>
          <wp:inline distT="0" distB="0" distL="0" distR="0">
            <wp:extent cx="6983730" cy="4251960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75810" cy="424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</w:rPr>
      </w:pPr>
      <w:r>
        <w:rPr>
          <w:rFonts w:hint="eastAsia"/>
          <w:sz w:val="28"/>
        </w:rPr>
        <w:t>封装hooks开头都要用use，为了注重性能问题，一定要使用useEffect</w:t>
      </w:r>
    </w:p>
    <w:p>
      <w:pPr>
        <w:rPr>
          <w:sz w:val="32"/>
        </w:rPr>
      </w:pPr>
    </w:p>
    <w:p>
      <w:pPr>
        <w:pStyle w:val="5"/>
        <w:rPr>
          <w:sz w:val="44"/>
        </w:rPr>
      </w:pPr>
      <w:r>
        <w:rPr>
          <w:rFonts w:hint="eastAsia"/>
          <w:sz w:val="44"/>
        </w:rPr>
        <w:t>Hooks的注意事项：</w:t>
      </w:r>
    </w:p>
    <w:p>
      <w:pPr>
        <w:rPr>
          <w:sz w:val="36"/>
        </w:rPr>
      </w:pPr>
      <w:r>
        <w:drawing>
          <wp:inline distT="0" distB="0" distL="0" distR="0">
            <wp:extent cx="5951220" cy="326517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1" cy="32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</w:rPr>
      </w:pPr>
    </w:p>
    <w:p>
      <w:pPr>
        <w:rPr>
          <w:sz w:val="36"/>
        </w:rPr>
      </w:pPr>
    </w:p>
    <w:p>
      <w:pPr>
        <w:pStyle w:val="3"/>
        <w:rPr>
          <w:sz w:val="40"/>
        </w:rPr>
      </w:pPr>
      <w:r>
        <w:rPr>
          <w:rFonts w:hint="eastAsia"/>
          <w:sz w:val="40"/>
        </w:rPr>
        <w:t>Redux：</w:t>
      </w:r>
    </w:p>
    <w:p>
      <w:r>
        <w:drawing>
          <wp:inline distT="0" distB="0" distL="0" distR="0">
            <wp:extent cx="6444615" cy="3329940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38194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391275" cy="3192780"/>
            <wp:effectExtent l="0" t="0" r="952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87097" cy="31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原生redux的使用：</w:t>
      </w:r>
    </w:p>
    <w:p>
      <w:r>
        <w:drawing>
          <wp:inline distT="0" distB="0" distL="0" distR="0">
            <wp:extent cx="6490335" cy="4053840"/>
            <wp:effectExtent l="0" t="0" r="5715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86385" cy="4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6469380" cy="4203065"/>
            <wp:effectExtent l="0" t="0" r="762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67089" cy="420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上面的first</w:t>
      </w:r>
      <w:r>
        <w:rPr>
          <w:rFonts w:hint="eastAsia"/>
        </w:rPr>
        <w:t>Reducer就是reducer部分，也是createStore需要的参数。</w:t>
      </w:r>
    </w:p>
    <w:p>
      <w:r>
        <w:t>D</w:t>
      </w:r>
      <w:r>
        <w:rPr>
          <w:rFonts w:hint="eastAsia"/>
        </w:rPr>
        <w:t>ispatch内需要的是一个action对象{type:xxx, payload:xxx}</w:t>
      </w:r>
    </w:p>
    <w:p>
      <w:r>
        <w:drawing>
          <wp:inline distT="0" distB="0" distL="0" distR="0">
            <wp:extent cx="6553200" cy="378206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61707" cy="37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222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461760" cy="34721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61056" cy="34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每一次dispatch都会触发store.subscribe(),是一个订阅发布模式。</w:t>
      </w:r>
    </w:p>
    <w:p>
      <w:pPr>
        <w:rPr>
          <w:sz w:val="40"/>
        </w:rPr>
      </w:pPr>
      <w:r>
        <w:rPr>
          <w:sz w:val="40"/>
        </w:rPr>
        <w:t>S</w:t>
      </w:r>
      <w:r>
        <w:rPr>
          <w:rFonts w:hint="eastAsia"/>
          <w:sz w:val="40"/>
        </w:rPr>
        <w:t>tore+reducer：</w:t>
      </w:r>
    </w:p>
    <w:p>
      <w:r>
        <w:drawing>
          <wp:inline distT="0" distB="0" distL="0" distR="0">
            <wp:extent cx="6004560" cy="4144645"/>
            <wp:effectExtent l="0" t="0" r="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01888" cy="414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36"/>
        </w:rPr>
      </w:pPr>
      <w:r>
        <w:rPr>
          <w:rFonts w:hint="eastAsia"/>
          <w:sz w:val="36"/>
        </w:rPr>
        <w:t>组件部分：</w:t>
      </w:r>
    </w:p>
    <w:p>
      <w:pPr>
        <w:rPr>
          <w:sz w:val="36"/>
        </w:rPr>
      </w:pPr>
      <w:r>
        <w:drawing>
          <wp:inline distT="0" distB="0" distL="0" distR="0">
            <wp:extent cx="6389370" cy="2933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85564" cy="29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36"/>
        </w:rPr>
      </w:pPr>
    </w:p>
    <w:p>
      <w:pPr>
        <w:rPr>
          <w:sz w:val="36"/>
        </w:rPr>
      </w:pPr>
      <w:r>
        <w:rPr>
          <w:sz w:val="36"/>
        </w:rPr>
        <w:t>I</w:t>
      </w:r>
      <w:r>
        <w:rPr>
          <w:rFonts w:hint="eastAsia"/>
          <w:sz w:val="36"/>
        </w:rPr>
        <w:t>ndex.js:</w:t>
      </w:r>
    </w:p>
    <w:p>
      <w:r>
        <w:drawing>
          <wp:inline distT="0" distB="0" distL="0" distR="0">
            <wp:extent cx="6514465" cy="368046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15324" cy="36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rPr>
          <w:sz w:val="40"/>
        </w:rPr>
      </w:pPr>
      <w:r>
        <w:rPr>
          <w:rFonts w:hint="eastAsia"/>
          <w:sz w:val="40"/>
        </w:rPr>
        <w:t>React-redux的使用：</w:t>
      </w:r>
    </w:p>
    <w:p>
      <w:pPr>
        <w:rPr>
          <w:sz w:val="32"/>
        </w:rPr>
      </w:pPr>
      <w:r>
        <w:drawing>
          <wp:inline distT="0" distB="0" distL="0" distR="0">
            <wp:extent cx="6402705" cy="39395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0982" cy="393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6324600" cy="2508885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16996" cy="25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pStyle w:val="16"/>
        <w:numPr>
          <w:ilvl w:val="0"/>
          <w:numId w:val="3"/>
        </w:numPr>
        <w:ind w:firstLineChars="0"/>
        <w:rPr>
          <w:rFonts w:hint="eastAsia"/>
          <w:sz w:val="32"/>
        </w:rPr>
      </w:pPr>
      <w:r>
        <w:rPr>
          <w:rFonts w:hint="eastAsia"/>
          <w:sz w:val="32"/>
          <w:highlight w:val="yellow"/>
        </w:rPr>
        <w:t>将方法和属性添加到props</w:t>
      </w:r>
    </w:p>
    <w:p>
      <w:pPr>
        <w:pStyle w:val="16"/>
        <w:ind w:left="360" w:firstLine="0" w:firstLineChars="0"/>
        <w:rPr>
          <w:sz w:val="32"/>
        </w:rPr>
      </w:pPr>
      <w:r>
        <w:rPr>
          <w:sz w:val="32"/>
        </w:rPr>
        <w:t>下面的两个函数map</w:t>
      </w:r>
      <w:r>
        <w:rPr>
          <w:rFonts w:hint="eastAsia"/>
          <w:sz w:val="32"/>
        </w:rPr>
        <w:t>StateToProps和mapDispatchToProps，是将数据和dispatch添加到props里，方便调用。固定写法，后面的connect()会使用这两个函数，添加到props</w:t>
      </w:r>
    </w:p>
    <w:p>
      <w:pPr>
        <w:rPr>
          <w:sz w:val="32"/>
        </w:rPr>
      </w:pPr>
      <w:r>
        <w:drawing>
          <wp:inline distT="0" distB="0" distL="0" distR="0">
            <wp:extent cx="6352540" cy="31699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59747" cy="31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2.调用方法</w:t>
      </w:r>
    </w:p>
    <w:p>
      <w:pPr>
        <w:rPr>
          <w:sz w:val="32"/>
        </w:rPr>
      </w:pPr>
      <w:r>
        <w:drawing>
          <wp:inline distT="0" distB="0" distL="0" distR="0">
            <wp:extent cx="6156960" cy="3460115"/>
            <wp:effectExtent l="0" t="0" r="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7329" cy="34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3.暴露&amp;返回一个新的组件（</w:t>
      </w:r>
      <w:r>
        <w:rPr>
          <w:rFonts w:hint="eastAsia"/>
          <w:color w:val="FF0000"/>
          <w:sz w:val="32"/>
          <w:highlight w:val="yellow"/>
        </w:rPr>
        <w:t>核心部分</w:t>
      </w:r>
      <w:r>
        <w:rPr>
          <w:rFonts w:hint="eastAsia"/>
          <w:sz w:val="32"/>
        </w:rPr>
        <w:t>）：</w:t>
      </w:r>
    </w:p>
    <w:p>
      <w:pPr>
        <w:rPr>
          <w:sz w:val="32"/>
        </w:rPr>
      </w:pPr>
      <w:r>
        <w:drawing>
          <wp:inline distT="0" distB="0" distL="0" distR="0">
            <wp:extent cx="6384925" cy="1348740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94198" cy="13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2"/>
        </w:rPr>
      </w:pPr>
      <w:r>
        <w:rPr>
          <w:rFonts w:hint="eastAsia"/>
          <w:color w:val="FF0000"/>
          <w:sz w:val="32"/>
          <w:highlight w:val="yellow"/>
        </w:rPr>
        <w:t>这一步使用了react-redux的核心部分connect组件将dispatch和state都变成了props方便调用，并添加一个组件FirstRedux之后返回一个新的组件，就可以实现上面的操作了。主要做功还是那个connect方法。可以发现是套娃返回新组件，所以可以用修饰器@写法。</w:t>
      </w:r>
    </w:p>
    <w:p>
      <w:pPr>
        <w:rPr>
          <w:color w:val="FF0000"/>
          <w:sz w:val="32"/>
        </w:rPr>
      </w:pPr>
      <w:r>
        <w:rPr>
          <w:rFonts w:hint="eastAsia"/>
          <w:sz w:val="32"/>
          <w:highlight w:val="yellow"/>
        </w:rPr>
        <w:t>注意connect就是将里面的内容包含到组件props中去。</w:t>
      </w:r>
    </w:p>
    <w:p>
      <w:pPr>
        <w:pStyle w:val="16"/>
        <w:numPr>
          <w:ilvl w:val="0"/>
          <w:numId w:val="2"/>
        </w:numPr>
        <w:ind w:firstLineChars="0"/>
        <w:rPr>
          <w:sz w:val="32"/>
        </w:rPr>
      </w:pPr>
      <w:r>
        <w:rPr>
          <w:rFonts w:hint="eastAsia"/>
          <w:sz w:val="32"/>
        </w:rPr>
        <w:t>reducer+store部分未改变：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737860" cy="3960495"/>
            <wp:effectExtent l="0" t="0" r="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5072" cy="39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40"/>
        </w:rPr>
      </w:pPr>
      <w:r>
        <w:rPr>
          <w:sz w:val="40"/>
        </w:rPr>
        <w:t>I</w:t>
      </w:r>
      <w:r>
        <w:rPr>
          <w:rFonts w:hint="eastAsia"/>
          <w:sz w:val="40"/>
        </w:rPr>
        <w:t>ndex.js:</w:t>
      </w:r>
    </w:p>
    <w:p>
      <w:pPr>
        <w:rPr>
          <w:sz w:val="32"/>
        </w:rPr>
      </w:pPr>
      <w:r>
        <w:drawing>
          <wp:inline distT="0" distB="0" distL="0" distR="0">
            <wp:extent cx="5208270" cy="815340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903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3398520" cy="13601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744" cy="1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使用@装饰器来改造connect写法：</w:t>
      </w:r>
    </w:p>
    <w:p>
      <w:pPr>
        <w:rPr>
          <w:sz w:val="32"/>
        </w:rPr>
      </w:pPr>
      <w:r>
        <w:drawing>
          <wp:inline distT="0" distB="0" distL="0" distR="0">
            <wp:extent cx="6558280" cy="32004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53876" cy="31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3550920" cy="1142365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55632" cy="11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就不用套娃了。</w:t>
      </w:r>
    </w:p>
    <w:p>
      <w:pPr>
        <w:rPr>
          <w:sz w:val="32"/>
        </w:rPr>
      </w:pPr>
      <w:r>
        <w:drawing>
          <wp:inline distT="0" distB="0" distL="0" distR="0">
            <wp:extent cx="6374130" cy="3351530"/>
            <wp:effectExtent l="0" t="0" r="762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73660" cy="33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  <w:highlight w:val="yellow"/>
        </w:rPr>
        <w:t>注意dispatch改造能写成那个样子是因为connect内部做的对应</w:t>
      </w:r>
      <w:r>
        <w:rPr>
          <w:rFonts w:hint="eastAsia"/>
          <w:sz w:val="32"/>
          <w:highlight w:val="yellow"/>
        </w:rPr>
        <w:t>，</w:t>
      </w:r>
      <w:r>
        <w:rPr>
          <w:sz w:val="32"/>
          <w:highlight w:val="yellow"/>
        </w:rPr>
        <w:t>所以可以简写成这样</w:t>
      </w:r>
      <w:r>
        <w:rPr>
          <w:rFonts w:hint="eastAsia"/>
          <w:sz w:val="32"/>
          <w:highlight w:val="yellow"/>
        </w:rPr>
        <w:t>。</w:t>
      </w:r>
    </w:p>
    <w:p>
      <w:pPr>
        <w:rPr>
          <w:sz w:val="32"/>
        </w:rPr>
      </w:pPr>
      <w:r>
        <w:drawing>
          <wp:inline distT="0" distB="0" distL="0" distR="0">
            <wp:extent cx="3467100" cy="127825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65886" cy="12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中间件的使用：</w:t>
      </w:r>
    </w:p>
    <w:p>
      <w:pPr>
        <w:rPr>
          <w:sz w:val="32"/>
        </w:rPr>
      </w:pPr>
      <w:r>
        <w:drawing>
          <wp:inline distT="0" distB="0" distL="0" distR="0">
            <wp:extent cx="5814060" cy="427164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08923" cy="42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126480" cy="4401185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9112" cy="43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4579620" cy="32766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edux-logger：</w:t>
      </w:r>
    </w:p>
    <w:p>
      <w:pPr>
        <w:rPr>
          <w:sz w:val="32"/>
        </w:rPr>
      </w:pPr>
      <w:r>
        <w:drawing>
          <wp:inline distT="0" distB="0" distL="0" distR="0">
            <wp:extent cx="4693920" cy="101854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14832" cy="10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5274310" cy="86614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效果：</w:t>
      </w:r>
    </w:p>
    <w:p>
      <w:pPr>
        <w:rPr>
          <w:sz w:val="32"/>
        </w:rPr>
      </w:pPr>
      <w:r>
        <w:drawing>
          <wp:inline distT="0" distB="0" distL="0" distR="0">
            <wp:extent cx="4968240" cy="2026285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62266" cy="20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eact-thunk支持异步：</w:t>
      </w:r>
    </w:p>
    <w:p>
      <w:pPr>
        <w:rPr>
          <w:sz w:val="32"/>
        </w:rPr>
      </w:pPr>
      <w:r>
        <w:drawing>
          <wp:inline distT="0" distB="0" distL="0" distR="0">
            <wp:extent cx="5234940" cy="739140"/>
            <wp:effectExtent l="0" t="0" r="381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274310" cy="5181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注意logger这个中间件一般都要放在最后面，以防出现bug</w:t>
      </w:r>
      <w:r>
        <w:rPr>
          <w:rFonts w:hint="eastAsia"/>
          <w:sz w:val="32"/>
        </w:rPr>
        <w:br w:type="textWrapping"/>
      </w:r>
      <w:r>
        <w:drawing>
          <wp:inline distT="0" distB="0" distL="0" distR="0">
            <wp:extent cx="5227320" cy="3077845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4" cy="30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4"/>
      </w:pPr>
      <w:r>
        <w:t>R</w:t>
      </w:r>
      <w:r>
        <w:rPr>
          <w:rFonts w:hint="eastAsia"/>
        </w:rPr>
        <w:t>educer-action统一管理（React-redux的最终写法）：</w:t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274310" cy="37071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  <w:rPr>
          <w:sz w:val="32"/>
        </w:rPr>
      </w:pPr>
      <w:r>
        <w:rPr>
          <w:rFonts w:hint="eastAsia"/>
          <w:sz w:val="32"/>
        </w:rPr>
        <w:t>删除原有的store.js</w:t>
      </w:r>
    </w:p>
    <w:p>
      <w:pPr>
        <w:pStyle w:val="16"/>
        <w:ind w:left="360" w:firstLine="0" w:firstLineChars="0"/>
        <w:rPr>
          <w:sz w:val="32"/>
        </w:rPr>
      </w:pPr>
      <w:r>
        <w:rPr>
          <w:sz w:val="32"/>
        </w:rPr>
        <w:t>I</w:t>
      </w:r>
      <w:r>
        <w:rPr>
          <w:rFonts w:hint="eastAsia"/>
          <w:sz w:val="32"/>
        </w:rPr>
        <w:t>ndex.js:</w:t>
      </w:r>
    </w:p>
    <w:p>
      <w:pPr>
        <w:rPr>
          <w:sz w:val="32"/>
        </w:rPr>
      </w:pPr>
      <w:r>
        <w:drawing>
          <wp:inline distT="0" distB="0" distL="0" distR="0">
            <wp:extent cx="6388100" cy="13716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80799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306185" cy="1386840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98890" cy="13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4632960" cy="31699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149340" cy="4069080"/>
            <wp:effectExtent l="0" t="0" r="381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5962" cy="40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4846320" cy="2284095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28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educer+action那不就相当于微后端了么。</w:t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把reducer和action放在一起，就更好管理了。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pStyle w:val="3"/>
      </w:pPr>
      <w:r>
        <w:t>R</w:t>
      </w:r>
      <w:r>
        <w:rPr>
          <w:rFonts w:hint="eastAsia"/>
        </w:rPr>
        <w:t>eact-router：</w:t>
      </w:r>
    </w:p>
    <w:p>
      <w:pPr>
        <w:pStyle w:val="4"/>
      </w:pPr>
      <w:r>
        <w:rPr>
          <w:rFonts w:hint="eastAsia"/>
        </w:rPr>
        <w:t>基本模型：</w:t>
      </w:r>
    </w:p>
    <w:p>
      <w:pPr>
        <w:rPr>
          <w:sz w:val="32"/>
        </w:rPr>
      </w:pPr>
      <w:r>
        <w:drawing>
          <wp:inline distT="0" distB="0" distL="0" distR="0">
            <wp:extent cx="6240780" cy="3531235"/>
            <wp:effectExtent l="0" t="0" r="762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35477" cy="35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/>
    <w:p/>
    <w:p/>
    <w:p/>
    <w:p>
      <w:pPr>
        <w:rPr>
          <w:sz w:val="32"/>
        </w:rPr>
      </w:pPr>
      <w:r>
        <w:drawing>
          <wp:inline distT="0" distB="0" distL="0" distR="0">
            <wp:extent cx="5745480" cy="378015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0987" cy="378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首先：</w:t>
      </w:r>
    </w:p>
    <w:p>
      <w:pPr>
        <w:rPr>
          <w:sz w:val="32"/>
        </w:rPr>
      </w:pPr>
      <w:r>
        <w:drawing>
          <wp:inline distT="0" distB="0" distL="0" distR="0">
            <wp:extent cx="5274310" cy="3081020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5274310" cy="24104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031865" cy="2049780"/>
            <wp:effectExtent l="0" t="0" r="6985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37402" cy="20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oute和Link是对应关系。</w:t>
      </w:r>
    </w:p>
    <w:p>
      <w:pPr>
        <w:rPr>
          <w:sz w:val="32"/>
        </w:rPr>
      </w:pPr>
      <w:r>
        <w:drawing>
          <wp:inline distT="0" distB="0" distL="0" distR="0">
            <wp:extent cx="5859780" cy="3779520"/>
            <wp:effectExtent l="0" t="0" r="762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2747" cy="377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各组件：</w:t>
      </w:r>
    </w:p>
    <w:p>
      <w:pPr>
        <w:rPr>
          <w:sz w:val="32"/>
        </w:rPr>
      </w:pPr>
      <w:r>
        <w:drawing>
          <wp:inline distT="0" distB="0" distL="0" distR="0">
            <wp:extent cx="4564380" cy="3863340"/>
            <wp:effectExtent l="0" t="0" r="762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路由传参的方式：</w:t>
      </w:r>
    </w:p>
    <w:p>
      <w:r>
        <w:drawing>
          <wp:inline distT="0" distB="0" distL="0" distR="0">
            <wp:extent cx="5585460" cy="3503930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89147" cy="35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路由参数：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Route 和 Link一一对应的关系，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在Route中  /detail/ :course  course作为变量名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 xml:space="preserve">在Link中 /detail/react 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 xml:space="preserve">点击进入detail页面的时候，传入参数course = </w:t>
      </w:r>
      <w:r>
        <w:rPr>
          <w:sz w:val="32"/>
        </w:rPr>
        <w:t>“</w:t>
      </w:r>
      <w:r>
        <w:rPr>
          <w:rFonts w:hint="eastAsia"/>
          <w:sz w:val="32"/>
        </w:rPr>
        <w:t>react</w:t>
      </w:r>
      <w:r>
        <w:rPr>
          <w:sz w:val="32"/>
        </w:rPr>
        <w:t>”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传参：</w:t>
      </w:r>
    </w:p>
    <w:p>
      <w:r>
        <w:drawing>
          <wp:inline distT="0" distB="0" distL="0" distR="0">
            <wp:extent cx="5274310" cy="190182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23460" cy="233362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8696" cy="23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取值：</w:t>
      </w:r>
    </w:p>
    <w:p>
      <w:r>
        <w:drawing>
          <wp:inline distT="0" distB="0" distL="0" distR="0">
            <wp:extent cx="6004560" cy="2946400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988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导航传参：</w:t>
      </w:r>
    </w:p>
    <w:p>
      <w:pPr>
        <w:ind w:firstLine="320" w:firstLineChars="100"/>
        <w:rPr>
          <w:sz w:val="32"/>
        </w:rPr>
      </w:pPr>
      <w:r>
        <w:rPr>
          <w:rFonts w:hint="eastAsia"/>
          <w:sz w:val="32"/>
        </w:rPr>
        <w:t>使用location对象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274310" cy="24269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6239510" cy="1935480"/>
            <wp:effectExtent l="0" t="0" r="889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32252" cy="19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？传参：</w:t>
      </w:r>
    </w:p>
    <w:p>
      <w:r>
        <w:drawing>
          <wp:inline distT="0" distB="0" distL="0" distR="0">
            <wp:extent cx="5274310" cy="45586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路由嵌套：</w:t>
      </w:r>
    </w:p>
    <w:p>
      <w:pPr>
        <w:rPr>
          <w:sz w:val="36"/>
        </w:rPr>
      </w:pPr>
      <w:r>
        <w:rPr>
          <w:rFonts w:hint="eastAsia"/>
          <w:sz w:val="36"/>
        </w:rPr>
        <w:t>每一个组件都有自己的路由配置</w:t>
      </w:r>
    </w:p>
    <w:p>
      <w:r>
        <w:drawing>
          <wp:inline distT="0" distB="0" distL="0" distR="0">
            <wp:extent cx="5737860" cy="365950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325" cy="36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23560" cy="194818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9" cy="19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515735" cy="315468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18103" cy="315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sz w:val="44"/>
        </w:rPr>
      </w:pPr>
      <w:r>
        <w:rPr>
          <w:rFonts w:hint="eastAsia"/>
          <w:sz w:val="44"/>
        </w:rPr>
        <w:t>路由守卫进行权限控制：</w:t>
      </w:r>
    </w:p>
    <w:p>
      <w:r>
        <w:drawing>
          <wp:inline distT="0" distB="0" distL="0" distR="0">
            <wp:extent cx="6042660" cy="17907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047569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5"/>
        </w:numPr>
      </w:pPr>
      <w:r>
        <w:rPr>
          <w:rFonts w:hint="eastAsia"/>
        </w:rPr>
        <w:t>RouterGuard组件：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用来对页面进行状态判断拦截。（登录之类的）</w:t>
      </w:r>
    </w:p>
    <w:p>
      <w:pPr>
        <w:rPr>
          <w:sz w:val="32"/>
        </w:rPr>
      </w:pPr>
      <w:r>
        <w:drawing>
          <wp:inline distT="0" distB="0" distL="0" distR="0">
            <wp:extent cx="5615940" cy="2413635"/>
            <wp:effectExtent l="0" t="0" r="381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09187" cy="24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5974080" cy="3238500"/>
            <wp:effectExtent l="0" t="0" r="762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7969" cy="32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RouterGuard中判断的是否登录是从接口auth中判断的。</w:t>
      </w:r>
    </w:p>
    <w:p>
      <w:pPr>
        <w:rPr>
          <w:sz w:val="32"/>
        </w:rPr>
      </w:pPr>
      <w:r>
        <w:rPr>
          <w:rFonts w:hint="eastAsia"/>
          <w:sz w:val="32"/>
        </w:rPr>
        <w:t>写成&lt;Component&gt;是为了耦合性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pStyle w:val="5"/>
      </w:pPr>
      <w:r>
        <w:rPr>
          <w:rFonts w:hint="eastAsia"/>
        </w:rPr>
        <w:t>2.模拟接口auth：</w:t>
      </w:r>
    </w:p>
    <w:p>
      <w:pPr>
        <w:rPr>
          <w:sz w:val="32"/>
        </w:rPr>
      </w:pPr>
      <w:r>
        <w:drawing>
          <wp:inline distT="0" distB="0" distL="0" distR="0">
            <wp:extent cx="4114800" cy="183642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3.Login组件：</w:t>
      </w:r>
    </w:p>
    <w:p>
      <w:r>
        <w:drawing>
          <wp:inline distT="0" distB="0" distL="0" distR="0">
            <wp:extent cx="5274310" cy="244157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244590" cy="331470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37369" cy="33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这里没有参数传入from 就是</w:t>
      </w:r>
      <w:r>
        <w:rPr>
          <w:sz w:val="28"/>
        </w:rPr>
        <w:t>’</w:t>
      </w:r>
      <w:r>
        <w:rPr>
          <w:rFonts w:hint="eastAsia"/>
          <w:sz w:val="28"/>
        </w:rPr>
        <w:t>/</w:t>
      </w:r>
      <w:r>
        <w:rPr>
          <w:sz w:val="28"/>
        </w:rPr>
        <w:t>’</w:t>
      </w:r>
      <w:r>
        <w:rPr>
          <w:rFonts w:hint="eastAsia"/>
          <w:sz w:val="28"/>
        </w:rPr>
        <w:t>，表示后面返回主页，要是有state.from参数传入，登录后就会返回指定from路径。</w:t>
      </w:r>
      <w:r>
        <w:rPr>
          <w:sz w:val="28"/>
        </w:rPr>
        <w:t>F</w:t>
      </w:r>
      <w:r>
        <w:rPr>
          <w:rFonts w:hint="eastAsia"/>
          <w:sz w:val="28"/>
        </w:rPr>
        <w:t>rom从RouterGuard传递过来的。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3"/>
        <w:rPr>
          <w:sz w:val="44"/>
        </w:rPr>
      </w:pPr>
      <w:r>
        <w:rPr>
          <w:rFonts w:hint="eastAsia"/>
          <w:sz w:val="44"/>
        </w:rPr>
        <w:t>React-saga：</w:t>
      </w:r>
    </w:p>
    <w:p>
      <w:pPr>
        <w:rPr>
          <w:rFonts w:asciiTheme="majorHAnsi" w:hAnsiTheme="majorHAnsi" w:eastAsiaTheme="majorEastAsia" w:cstheme="majorBidi"/>
          <w:szCs w:val="32"/>
        </w:rPr>
      </w:pPr>
      <w:r>
        <w:br w:type="page"/>
      </w:r>
      <w:r>
        <w:drawing>
          <wp:inline distT="0" distB="0" distL="0" distR="0">
            <wp:extent cx="6141720" cy="37801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42225" cy="37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sz w:val="28"/>
        </w:rPr>
        <w:t>R</w:t>
      </w:r>
      <w:r>
        <w:rPr>
          <w:rFonts w:hint="eastAsia"/>
          <w:sz w:val="28"/>
        </w:rPr>
        <w:t>eact-thunk用来处理一些不是那么复杂的异步问题（登录啥的）。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React-</w:t>
      </w:r>
      <w:r>
        <w:rPr>
          <w:sz w:val="32"/>
          <w:highlight w:val="yellow"/>
        </w:rPr>
        <w:t>S</w:t>
      </w:r>
      <w:r>
        <w:rPr>
          <w:rFonts w:hint="eastAsia"/>
          <w:sz w:val="32"/>
          <w:highlight w:val="yellow"/>
        </w:rPr>
        <w:t>aga是专门用来解决复杂异步的。</w:t>
      </w:r>
      <w:r>
        <w:rPr>
          <w:sz w:val="32"/>
          <w:highlight w:val="yellow"/>
        </w:rPr>
        <w:t>S</w:t>
      </w:r>
      <w:r>
        <w:rPr>
          <w:rFonts w:hint="eastAsia"/>
          <w:sz w:val="32"/>
          <w:highlight w:val="yellow"/>
        </w:rPr>
        <w:t>aga可以取代thunk</w:t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783580" cy="3795395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86566" cy="3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1.R</w:t>
      </w:r>
      <w:r>
        <w:rPr>
          <w:rFonts w:hint="eastAsia"/>
        </w:rPr>
        <w:t>educer处理文件：</w:t>
      </w:r>
    </w:p>
    <w:p>
      <w:pPr>
        <w:rPr>
          <w:sz w:val="32"/>
        </w:rPr>
      </w:pPr>
      <w:r>
        <w:rPr>
          <w:rFonts w:hint="eastAsia"/>
          <w:sz w:val="32"/>
        </w:rPr>
        <w:t xml:space="preserve"> </w:t>
      </w:r>
      <w:r>
        <w:drawing>
          <wp:inline distT="0" distB="0" distL="0" distR="0">
            <wp:extent cx="5349240" cy="3521075"/>
            <wp:effectExtent l="0" t="0" r="3810" b="317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5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379720" cy="385508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7" cy="3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这个login就是触发saga监听器的函数，他向监听器返回了一个action对象，其信号为login_request.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至于他为什么会触发saga监听器，因为全局已经进行了改装，</w:t>
      </w:r>
      <w:r>
        <w:rPr>
          <w:rFonts w:hint="eastAsia"/>
          <w:color w:val="FF0000"/>
          <w:sz w:val="32"/>
          <w:highlight w:val="yellow"/>
        </w:rPr>
        <w:t>引入了redux-saga</w:t>
      </w:r>
      <w:r>
        <w:rPr>
          <w:rFonts w:hint="eastAsia"/>
          <w:sz w:val="32"/>
          <w:highlight w:val="yellow"/>
        </w:rPr>
        <w:t>，在redux这个页面，只要函数返回一个{type:xxx}的对象，其监听器就会有所反应。</w:t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2. sagas.js：模拟接口和Saga处理函数文件</w:t>
      </w:r>
    </w:p>
    <w:p>
      <w:pPr>
        <w:rPr>
          <w:sz w:val="32"/>
        </w:rPr>
      </w:pPr>
      <w:r>
        <w:rPr>
          <w:sz w:val="32"/>
        </w:rPr>
        <w:t>T</w:t>
      </w:r>
      <w:r>
        <w:rPr>
          <w:rFonts w:hint="eastAsia"/>
          <w:sz w:val="32"/>
        </w:rPr>
        <w:t>akeEvery:监听函数，监听页面的变化</w:t>
      </w:r>
    </w:p>
    <w:p>
      <w:pPr>
        <w:rPr>
          <w:sz w:val="32"/>
        </w:rPr>
      </w:pPr>
      <w:r>
        <w:rPr>
          <w:sz w:val="32"/>
        </w:rPr>
        <w:t>C</w:t>
      </w:r>
      <w:r>
        <w:rPr>
          <w:rFonts w:hint="eastAsia"/>
          <w:sz w:val="32"/>
        </w:rPr>
        <w:t>all:执行函数，向后端发送求请求</w:t>
      </w:r>
    </w:p>
    <w:p>
      <w:pPr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ut:发送函数，用来触发reducer，改变state</w:t>
      </w:r>
    </w:p>
    <w:p>
      <w:pPr>
        <w:rPr>
          <w:sz w:val="32"/>
        </w:rPr>
      </w:pPr>
      <w:r>
        <w:rPr>
          <w:rFonts w:hint="eastAsia"/>
          <w:sz w:val="32"/>
        </w:rPr>
        <w:t xml:space="preserve">    </w:t>
      </w:r>
      <w:r>
        <w:rPr>
          <w:rFonts w:hint="eastAsia"/>
          <w:sz w:val="32"/>
          <w:highlight w:val="yellow"/>
        </w:rPr>
        <w:t>没有问题，就是用来触发reducer的</w:t>
      </w:r>
    </w:p>
    <w:p/>
    <w:p/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后端部分：</w:t>
      </w:r>
    </w:p>
    <w:p>
      <w:pPr>
        <w:rPr>
          <w:sz w:val="32"/>
        </w:rPr>
      </w:pPr>
      <w:r>
        <w:drawing>
          <wp:inline distT="0" distB="0" distL="0" distR="0">
            <wp:extent cx="6286500" cy="3652520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78940" cy="36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发送请求至后端并回调put处理执行reducer部分：</w:t>
      </w:r>
    </w:p>
    <w:p>
      <w:pPr>
        <w:rPr>
          <w:sz w:val="32"/>
        </w:rPr>
      </w:pPr>
      <w:r>
        <w:drawing>
          <wp:inline distT="0" distB="0" distL="0" distR="0">
            <wp:extent cx="5646420" cy="371919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44062" cy="37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6089015" cy="2964180"/>
            <wp:effectExtent l="0" t="0" r="6985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88150" cy="29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监听事件，派发任务</w:t>
      </w:r>
    </w:p>
    <w:p>
      <w:pPr>
        <w:rPr>
          <w:sz w:val="32"/>
        </w:rPr>
      </w:pPr>
      <w:r>
        <w:rPr>
          <w:rFonts w:hint="eastAsia"/>
          <w:sz w:val="32"/>
        </w:rPr>
        <w:t>事件流：</w:t>
      </w:r>
      <w:r>
        <w:rPr>
          <w:rFonts w:hint="eastAsia"/>
          <w:sz w:val="32"/>
          <w:highlight w:val="yellow"/>
        </w:rPr>
        <w:t>mySaga-&gt;login</w:t>
      </w:r>
      <w:r>
        <w:rPr>
          <w:rFonts w:hint="eastAsia"/>
          <w:sz w:val="32"/>
        </w:rPr>
        <w:t xml:space="preserve">-&gt;api.login() </w:t>
      </w:r>
    </w:p>
    <w:p>
      <w:pPr>
        <w:rPr>
          <w:sz w:val="32"/>
        </w:rPr>
      </w:pPr>
      <w:r>
        <w:rPr>
          <w:sz w:val="32"/>
        </w:rPr>
        <w:t>A</w:t>
      </w:r>
      <w:r>
        <w:rPr>
          <w:rFonts w:hint="eastAsia"/>
          <w:sz w:val="32"/>
        </w:rPr>
        <w:t>pi是后端的东西，拿过来模拟的。实际就前面两步在前端。</w:t>
      </w:r>
    </w:p>
    <w:p>
      <w:pPr>
        <w:rPr>
          <w:sz w:val="32"/>
        </w:rPr>
      </w:pPr>
    </w:p>
    <w:p>
      <w:pPr>
        <w:pStyle w:val="4"/>
      </w:pPr>
      <w:r>
        <w:t>3.I</w:t>
      </w:r>
      <w:r>
        <w:rPr>
          <w:rFonts w:hint="eastAsia"/>
        </w:rPr>
        <w:t>ndex.js:入口文件的reducer和saga，logger等中间件的使用：</w:t>
      </w:r>
    </w:p>
    <w:p>
      <w:pPr>
        <w:rPr>
          <w:sz w:val="32"/>
        </w:rPr>
      </w:pPr>
      <w:r>
        <w:drawing>
          <wp:inline distT="0" distB="0" distL="0" distR="0">
            <wp:extent cx="5745480" cy="3701415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5259" cy="370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edux-saga，在redux文件中写的函数就是返回saga监听器的action的函数</w:t>
      </w:r>
    </w:p>
    <w:p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edux和saga的链接包</w:t>
      </w:r>
    </w:p>
    <w:p>
      <w:pPr>
        <w:pStyle w:val="4"/>
      </w:pPr>
      <w:r>
        <w:rPr>
          <w:rFonts w:hint="eastAsia"/>
        </w:rPr>
        <w:t>4.原路由页面：</w:t>
      </w:r>
    </w:p>
    <w:p>
      <w:pPr>
        <w:rPr>
          <w:sz w:val="32"/>
        </w:rPr>
      </w:pPr>
      <w:r>
        <w:drawing>
          <wp:inline distT="0" distB="0" distL="0" distR="0">
            <wp:extent cx="5943600" cy="335343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230" cy="33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5806440" cy="4257040"/>
            <wp:effectExtent l="0" t="0" r="381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00826" cy="42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/>
    <w:p>
      <w:pPr>
        <w:pStyle w:val="5"/>
      </w:pPr>
      <w:r>
        <w:rPr>
          <w:rFonts w:hint="eastAsia"/>
        </w:rPr>
        <w:t>对Routerguard的改写：</w:t>
      </w:r>
    </w:p>
    <w:p>
      <w:pPr>
        <w:rPr>
          <w:sz w:val="32"/>
        </w:rPr>
      </w:pPr>
      <w:r>
        <w:drawing>
          <wp:inline distT="0" distB="0" distL="0" distR="0">
            <wp:extent cx="6385560" cy="3211195"/>
            <wp:effectExtent l="0" t="0" r="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87140" cy="32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注意：connect就是将里面的内容包含到组件props中去。</w:t>
      </w:r>
    </w:p>
    <w:p>
      <w:pPr>
        <w:pStyle w:val="5"/>
      </w:pPr>
      <w:r>
        <w:rPr>
          <w:rFonts w:hint="eastAsia"/>
        </w:rPr>
        <w:t>对login组件的改写：</w:t>
      </w:r>
    </w:p>
    <w:p>
      <w:pPr>
        <w:rPr>
          <w:sz w:val="32"/>
        </w:rPr>
      </w:pPr>
      <w:r>
        <w:drawing>
          <wp:inline distT="0" distB="0" distL="0" distR="0">
            <wp:extent cx="5981700" cy="197612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4507" cy="19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6149340" cy="2983230"/>
            <wp:effectExtent l="0" t="0" r="381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46211" cy="29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注意：connect就是将里面的内容包含到组件props中去。</w:t>
      </w:r>
    </w:p>
    <w:p>
      <w:pPr>
        <w:rPr>
          <w:sz w:val="32"/>
        </w:rPr>
      </w:pPr>
      <w:r>
        <w:drawing>
          <wp:inline distT="0" distB="0" distL="0" distR="0">
            <wp:extent cx="6170295" cy="2141220"/>
            <wp:effectExtent l="0" t="0" r="190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75338" cy="21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4"/>
      </w:pPr>
      <w:r>
        <w:rPr>
          <w:rFonts w:hint="eastAsia"/>
        </w:rPr>
        <w:t>5.成果演示：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成功时：</w:t>
      </w:r>
    </w:p>
    <w:p>
      <w:pPr>
        <w:rPr>
          <w:sz w:val="32"/>
        </w:rPr>
      </w:pPr>
      <w:r>
        <w:drawing>
          <wp:inline distT="0" distB="0" distL="0" distR="0">
            <wp:extent cx="6981825" cy="278892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974005" cy="27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失败时:</w:t>
      </w:r>
    </w:p>
    <w:p>
      <w:pPr>
        <w:rPr>
          <w:sz w:val="32"/>
        </w:rPr>
      </w:pPr>
      <w:r>
        <w:drawing>
          <wp:inline distT="0" distB="0" distL="0" distR="0">
            <wp:extent cx="6774180" cy="3031490"/>
            <wp:effectExtent l="0" t="0" r="762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69649" cy="30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下面的登陆就不会变化了。</w:t>
      </w:r>
    </w:p>
    <w:p>
      <w:pPr>
        <w:rPr>
          <w:sz w:val="32"/>
        </w:rPr>
      </w:pPr>
    </w:p>
    <w:p>
      <w:pPr>
        <w:rPr>
          <w:sz w:val="32"/>
          <w:highlight w:val="yellow"/>
        </w:rPr>
      </w:pPr>
      <w:r>
        <w:rPr>
          <w:rFonts w:hint="eastAsia"/>
          <w:sz w:val="32"/>
          <w:highlight w:val="yellow"/>
        </w:rPr>
        <w:t>总的执行顺序就是从页面saga监听，触发后saga会请求后端接口，然后saga命令redux改变状态。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 xml:space="preserve">页面-》saga -》后端 </w:t>
      </w:r>
      <w:r>
        <w:rPr>
          <w:sz w:val="32"/>
          <w:highlight w:val="yellow"/>
        </w:rPr>
        <w:t>–</w:t>
      </w:r>
      <w:r>
        <w:rPr>
          <w:rFonts w:hint="eastAsia"/>
          <w:sz w:val="32"/>
          <w:highlight w:val="yellow"/>
        </w:rPr>
        <w:t>》saga-》redux</w:t>
      </w:r>
    </w:p>
    <w:p>
      <w:pPr>
        <w:rPr>
          <w:sz w:val="32"/>
        </w:rPr>
      </w:pPr>
    </w:p>
    <w:p>
      <w:pPr>
        <w:pStyle w:val="3"/>
      </w:pPr>
      <w:r>
        <w:rPr>
          <w:rFonts w:hint="eastAsia"/>
        </w:rPr>
        <w:t>Generator函数：</w:t>
      </w:r>
    </w:p>
    <w:p>
      <w:pPr>
        <w:pStyle w:val="4"/>
      </w:pPr>
      <w:r>
        <w:rPr>
          <w:rFonts w:hint="eastAsia"/>
        </w:rPr>
        <w:t>1.基础概念：</w:t>
      </w:r>
    </w:p>
    <w:p>
      <w:pPr>
        <w:rPr>
          <w:sz w:val="40"/>
        </w:rPr>
      </w:pPr>
      <w:r>
        <w:rPr>
          <w:sz w:val="28"/>
          <w:highlight w:val="yellow"/>
        </w:rPr>
        <w:t>Y</w:t>
      </w:r>
      <w:r>
        <w:rPr>
          <w:rFonts w:hint="eastAsia"/>
          <w:sz w:val="28"/>
          <w:highlight w:val="yellow"/>
        </w:rPr>
        <w:t>ield顾名思义会生产出对象出来{value:xxx,done:xxx}，后面的代码可以利用递归对产生的对象value进行操作（saga实现原理）</w:t>
      </w:r>
    </w:p>
    <w:p>
      <w:pPr>
        <w:rPr>
          <w:sz w:val="32"/>
        </w:rPr>
      </w:pPr>
      <w:r>
        <w:rPr>
          <w:rFonts w:hint="eastAsia"/>
          <w:sz w:val="32"/>
        </w:rPr>
        <w:t xml:space="preserve"> </w:t>
      </w:r>
      <w:r>
        <w:drawing>
          <wp:inline distT="0" distB="0" distL="0" distR="0">
            <wp:extent cx="3619500" cy="211836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1.</w:t>
      </w:r>
      <w:r>
        <w:rPr>
          <w:sz w:val="32"/>
        </w:rPr>
        <w:t>V</w:t>
      </w:r>
      <w:r>
        <w:rPr>
          <w:rFonts w:hint="eastAsia"/>
          <w:sz w:val="32"/>
        </w:rPr>
        <w:t>alue的值是yield 后面的表达式的结果，如果是个函数就是函数的返回的结果</w:t>
      </w:r>
    </w:p>
    <w:p>
      <w:pPr>
        <w:rPr>
          <w:color w:val="000000" w:themeColor="text1"/>
          <w:sz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highlight w:val="yellow"/>
          <w14:textFill>
            <w14:solidFill>
              <w14:schemeClr w14:val="tx1"/>
            </w14:solidFill>
          </w14:textFill>
        </w:rPr>
        <w:t>那么框架中如何不使用next()就可以直接往下全部执行的呢？</w:t>
      </w:r>
    </w:p>
    <w:p>
      <w:pPr>
        <w:rPr>
          <w:sz w:val="32"/>
        </w:rPr>
      </w:pPr>
      <w:r>
        <w:rPr>
          <w:rFonts w:hint="eastAsia"/>
          <w:sz w:val="32"/>
          <w:highlight w:val="yellow"/>
        </w:rPr>
        <w:t>答案就是</w:t>
      </w:r>
      <w:r>
        <w:rPr>
          <w:rFonts w:hint="eastAsia"/>
          <w:color w:val="FF0000"/>
          <w:sz w:val="32"/>
          <w:highlight w:val="yellow"/>
        </w:rPr>
        <w:t>递归</w:t>
      </w:r>
      <w:r>
        <w:rPr>
          <w:rFonts w:hint="eastAsia"/>
          <w:sz w:val="32"/>
          <w:highlight w:val="yellow"/>
        </w:rPr>
        <w:t>，这就是put等函数使用的方法：</w:t>
      </w:r>
    </w:p>
    <w:p>
      <w:pPr>
        <w:rPr>
          <w:sz w:val="32"/>
        </w:rPr>
      </w:pPr>
      <w:r>
        <w:drawing>
          <wp:inline distT="0" distB="0" distL="0" distR="0">
            <wp:extent cx="4655820" cy="1612265"/>
            <wp:effectExtent l="0" t="0" r="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6224" cy="16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drawing>
          <wp:inline distT="0" distB="0" distL="0" distR="0">
            <wp:extent cx="4480560" cy="1707515"/>
            <wp:effectExtent l="0" t="0" r="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9" cy="17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pStyle w:val="16"/>
        <w:numPr>
          <w:ilvl w:val="0"/>
          <w:numId w:val="5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在调用第一次next()函数的时候，只会进行到yield </w:t>
      </w:r>
      <w:r>
        <w:rPr>
          <w:sz w:val="32"/>
        </w:rPr>
        <w:t>‘</w:t>
      </w:r>
      <w:r>
        <w:rPr>
          <w:rFonts w:hint="eastAsia"/>
          <w:sz w:val="32"/>
        </w:rPr>
        <w:t>1</w:t>
      </w:r>
      <w:r>
        <w:rPr>
          <w:sz w:val="32"/>
        </w:rPr>
        <w:t>’，</w:t>
      </w:r>
      <w:r>
        <w:rPr>
          <w:rFonts w:hint="eastAsia"/>
          <w:sz w:val="32"/>
        </w:rPr>
        <w:t>就会生产{value:</w:t>
      </w:r>
      <w:r>
        <w:rPr>
          <w:sz w:val="32"/>
        </w:rPr>
        <w:t>”</w:t>
      </w:r>
      <w:r>
        <w:rPr>
          <w:rFonts w:hint="eastAsia"/>
          <w:sz w:val="32"/>
        </w:rPr>
        <w:t>1</w:t>
      </w:r>
      <w:r>
        <w:rPr>
          <w:sz w:val="32"/>
        </w:rPr>
        <w:t>”</w:t>
      </w:r>
      <w:r>
        <w:rPr>
          <w:rFonts w:hint="eastAsia"/>
          <w:sz w:val="32"/>
        </w:rPr>
        <w:t>,done</w:t>
      </w:r>
      <w:r>
        <w:rPr>
          <w:sz w:val="32"/>
        </w:rPr>
        <w:t>:false</w:t>
      </w:r>
      <w:r>
        <w:rPr>
          <w:rFonts w:hint="eastAsia"/>
          <w:sz w:val="32"/>
        </w:rPr>
        <w:t>}了，</w:t>
      </w:r>
      <w:r>
        <w:rPr>
          <w:rFonts w:hint="eastAsia"/>
          <w:sz w:val="32"/>
          <w:highlight w:val="yellow"/>
        </w:rPr>
        <w:t>连前面的赋值都不会进行！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3421380" cy="2028190"/>
            <wp:effectExtent l="0" t="0" r="762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0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然后第二次传值，</w:t>
      </w:r>
      <w:r>
        <w:rPr>
          <w:rFonts w:hint="eastAsia"/>
          <w:sz w:val="32"/>
          <w:highlight w:val="yellow"/>
        </w:rPr>
        <w:t xml:space="preserve">整个yield </w:t>
      </w:r>
      <w:r>
        <w:rPr>
          <w:sz w:val="32"/>
          <w:highlight w:val="yellow"/>
        </w:rPr>
        <w:t>‘’</w:t>
      </w:r>
      <w:r>
        <w:rPr>
          <w:rFonts w:hint="eastAsia"/>
          <w:sz w:val="32"/>
          <w:highlight w:val="yellow"/>
        </w:rPr>
        <w:t xml:space="preserve"> （上一个next中yield的值）都被所传的值所覆盖</w:t>
      </w:r>
      <w:r>
        <w:rPr>
          <w:rFonts w:hint="eastAsia"/>
          <w:sz w:val="32"/>
        </w:rPr>
        <w:t>。同理前面的‘let b =’也不会执行，只会返回{value:</w:t>
      </w:r>
      <w:r>
        <w:rPr>
          <w:sz w:val="32"/>
        </w:rPr>
        <w:t>”</w:t>
      </w:r>
      <w:r>
        <w:rPr>
          <w:rFonts w:hint="eastAsia"/>
          <w:sz w:val="32"/>
        </w:rPr>
        <w:t>2</w:t>
      </w:r>
      <w:r>
        <w:rPr>
          <w:sz w:val="32"/>
        </w:rPr>
        <w:t>”</w:t>
      </w:r>
      <w:r>
        <w:rPr>
          <w:rFonts w:hint="eastAsia"/>
          <w:sz w:val="32"/>
        </w:rPr>
        <w:t>,done</w:t>
      </w:r>
      <w:r>
        <w:rPr>
          <w:sz w:val="32"/>
        </w:rPr>
        <w:t>:false</w:t>
      </w:r>
      <w:r>
        <w:rPr>
          <w:rFonts w:hint="eastAsia"/>
          <w:sz w:val="32"/>
        </w:rPr>
        <w:t>}</w:t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输出如下：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2202180" cy="480060"/>
            <wp:effectExtent l="0" t="0" r="762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利用这个原理，在call()函数中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4122420" cy="1651000"/>
            <wp:effectExtent l="0" t="0" r="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16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color w:val="FF0000"/>
          <w:sz w:val="32"/>
        </w:rPr>
      </w:pPr>
      <w:r>
        <w:rPr>
          <w:color w:val="FF0000"/>
          <w:sz w:val="32"/>
          <w:highlight w:val="yellow"/>
        </w:rPr>
        <w:t>S</w:t>
      </w:r>
      <w:r>
        <w:rPr>
          <w:rFonts w:hint="eastAsia"/>
          <w:color w:val="FF0000"/>
          <w:sz w:val="32"/>
          <w:highlight w:val="yellow"/>
        </w:rPr>
        <w:t xml:space="preserve">aga实现原理：提取出yield返回对象中value的值，在递归中传递给下一次next(value)，覆盖上一个yield </w:t>
      </w:r>
      <w:r>
        <w:rPr>
          <w:color w:val="FF0000"/>
          <w:sz w:val="32"/>
          <w:highlight w:val="yellow"/>
        </w:rPr>
        <w:t>‘</w:t>
      </w:r>
      <w:r>
        <w:rPr>
          <w:rFonts w:hint="eastAsia"/>
          <w:color w:val="FF0000"/>
          <w:sz w:val="32"/>
          <w:highlight w:val="yellow"/>
        </w:rPr>
        <w:t>xxx</w:t>
      </w:r>
      <w:r>
        <w:rPr>
          <w:color w:val="FF0000"/>
          <w:sz w:val="32"/>
          <w:highlight w:val="yellow"/>
        </w:rPr>
        <w:t>’</w:t>
      </w:r>
      <w:r>
        <w:rPr>
          <w:rFonts w:hint="eastAsia"/>
          <w:color w:val="FF0000"/>
          <w:sz w:val="32"/>
          <w:highlight w:val="yellow"/>
        </w:rPr>
        <w:t>这样res就取得了value的值了。</w:t>
      </w:r>
    </w:p>
    <w:p>
      <w:pPr>
        <w:pStyle w:val="16"/>
        <w:ind w:left="360" w:firstLine="0" w:firstLineChars="0"/>
        <w:rPr>
          <w:color w:val="FF0000"/>
          <w:sz w:val="32"/>
        </w:rPr>
      </w:pP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  <w:highlight w:val="yellow"/>
        </w:rPr>
        <w:t>注意这个函数执行next，每一次执行并</w:t>
      </w:r>
      <w:r>
        <w:rPr>
          <w:rFonts w:hint="eastAsia"/>
          <w:color w:val="FF0000"/>
          <w:sz w:val="32"/>
          <w:highlight w:val="yellow"/>
        </w:rPr>
        <w:t>不会重新走一遍啊</w:t>
      </w:r>
      <w:r>
        <w:rPr>
          <w:rFonts w:hint="eastAsia"/>
          <w:sz w:val="32"/>
          <w:highlight w:val="yellow"/>
        </w:rPr>
        <w:t>，从上次暂停的yield的地方再往下走。停在下一个yield，或者走完。</w:t>
      </w:r>
    </w:p>
    <w:p>
      <w:pPr>
        <w:pStyle w:val="16"/>
        <w:ind w:left="360" w:firstLine="0" w:firstLineChars="0"/>
        <w:rPr>
          <w:sz w:val="32"/>
        </w:rPr>
      </w:pPr>
      <w:r>
        <w:drawing>
          <wp:inline distT="0" distB="0" distL="0" distR="0">
            <wp:extent cx="5364480" cy="4968240"/>
            <wp:effectExtent l="0" t="0" r="762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64821" cy="49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sz w:val="32"/>
        </w:rPr>
      </w:pPr>
      <w:r>
        <w:rPr>
          <w:rFonts w:hint="eastAsia"/>
          <w:sz w:val="32"/>
        </w:rPr>
        <w:t>再走就没有yield了，就直接走return了。</w:t>
      </w:r>
    </w:p>
    <w:p>
      <w:pPr>
        <w:pStyle w:val="16"/>
        <w:ind w:left="360" w:firstLine="0" w:firstLineChars="0"/>
        <w:rPr>
          <w:color w:val="FF0000"/>
          <w:sz w:val="32"/>
        </w:rPr>
      </w:pPr>
      <w:r>
        <w:rPr>
          <w:rFonts w:hint="eastAsia"/>
          <w:color w:val="FF0000"/>
          <w:sz w:val="32"/>
          <w:highlight w:val="yellow"/>
        </w:rPr>
        <w:t>每一个函数都会有返回值，不写默认返回的是undefined</w:t>
      </w:r>
    </w:p>
    <w:p>
      <w:pPr>
        <w:pStyle w:val="16"/>
        <w:ind w:left="360" w:firstLine="0" w:firstLineChars="0"/>
        <w:rPr>
          <w:color w:val="FF0000"/>
          <w:sz w:val="32"/>
        </w:rPr>
      </w:pPr>
    </w:p>
    <w:p>
      <w:pPr>
        <w:pStyle w:val="4"/>
      </w:pPr>
      <w:r>
        <w:rPr>
          <w:rFonts w:hint="eastAsia"/>
        </w:rPr>
        <w:t>2.面试例子：</w:t>
      </w:r>
    </w:p>
    <w:p>
      <w:pPr>
        <w:pStyle w:val="16"/>
        <w:ind w:left="360" w:firstLine="0" w:firstLineChars="0"/>
        <w:rPr>
          <w:color w:val="FF0000"/>
          <w:sz w:val="32"/>
        </w:rPr>
      </w:pPr>
      <w:r>
        <w:drawing>
          <wp:inline distT="0" distB="0" distL="0" distR="0">
            <wp:extent cx="5274310" cy="3122295"/>
            <wp:effectExtent l="0" t="0" r="2540" b="190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不使用递归：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526280" cy="999490"/>
            <wp:effectExtent l="0" t="0" r="762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highlight w:val="yellow"/>
          <w14:textFill>
            <w14:solidFill>
              <w14:schemeClr w14:val="tx1"/>
            </w14:solidFill>
          </w14:textFill>
        </w:rPr>
        <w:t>先将星号函数用it指向，方便调用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注意这里返回的是promise对象要使用then去执行异步方法。</w:t>
      </w:r>
      <w:r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hen中num是resolve返回的数值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结果是每隔一秒打印4和16，结束。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使用递归函数：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792980" cy="3004820"/>
            <wp:effectExtent l="0" t="0" r="762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30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将星号函数先用it指向方便操作。</w:t>
      </w:r>
    </w:p>
    <w:p>
      <w:pPr>
        <w:pStyle w:val="16"/>
        <w:ind w:left="360" w:firstLine="0" w:firstLineChars="0"/>
        <w:rPr>
          <w:color w:val="000000" w:themeColor="text1"/>
          <w:sz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highlight w:val="yellow"/>
          <w14:textFill>
            <w14:solidFill>
              <w14:schemeClr w14:val="tx1"/>
            </w14:solidFill>
          </w14:textFill>
        </w:rPr>
        <w:t>其实是在反复调用r()函数</w:t>
      </w:r>
      <w:r>
        <w:rPr>
          <w:rFonts w:hint="eastAsia"/>
          <w:color w:val="000000" w:themeColor="text1"/>
          <w:sz w:val="32"/>
          <w14:textFill>
            <w14:solidFill>
              <w14:schemeClr w14:val="tx1"/>
            </w14:solidFill>
          </w14:textFill>
        </w:rPr>
        <w:t>，直到done:false(递归结束flag)。而不是无限用next()，这个递归函数是指在r()这个函数上递归着用next()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F71163"/>
    <w:multiLevelType w:val="multilevel"/>
    <w:tmpl w:val="13F7116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7A7B7B"/>
    <w:multiLevelType w:val="multilevel"/>
    <w:tmpl w:val="337A7B7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CB26E37"/>
    <w:multiLevelType w:val="multilevel"/>
    <w:tmpl w:val="5CB26E37"/>
    <w:lvl w:ilvl="0" w:tentative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FA0A7D"/>
    <w:multiLevelType w:val="multilevel"/>
    <w:tmpl w:val="5DFA0A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E757DA4"/>
    <w:multiLevelType w:val="multilevel"/>
    <w:tmpl w:val="5E757DA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xNzIyMTg3MGUwYzViM2I3MjNjNmQ0ZDhmMTViZGYifQ=="/>
  </w:docVars>
  <w:rsids>
    <w:rsidRoot w:val="00AD2179"/>
    <w:rsid w:val="00006397"/>
    <w:rsid w:val="0000654B"/>
    <w:rsid w:val="00014BDE"/>
    <w:rsid w:val="000215E6"/>
    <w:rsid w:val="00021AFB"/>
    <w:rsid w:val="00031FF7"/>
    <w:rsid w:val="00040FE9"/>
    <w:rsid w:val="000438AF"/>
    <w:rsid w:val="00043C4D"/>
    <w:rsid w:val="00062637"/>
    <w:rsid w:val="00063F29"/>
    <w:rsid w:val="000655EC"/>
    <w:rsid w:val="00065EAD"/>
    <w:rsid w:val="0006613E"/>
    <w:rsid w:val="00072A7B"/>
    <w:rsid w:val="00074071"/>
    <w:rsid w:val="00082150"/>
    <w:rsid w:val="000913C6"/>
    <w:rsid w:val="000A0596"/>
    <w:rsid w:val="000A26FA"/>
    <w:rsid w:val="000A7E21"/>
    <w:rsid w:val="000B197F"/>
    <w:rsid w:val="000B624C"/>
    <w:rsid w:val="000C4FCA"/>
    <w:rsid w:val="000C574D"/>
    <w:rsid w:val="000D5D7F"/>
    <w:rsid w:val="000D6530"/>
    <w:rsid w:val="000E3781"/>
    <w:rsid w:val="000E57F1"/>
    <w:rsid w:val="000E5C25"/>
    <w:rsid w:val="000E6001"/>
    <w:rsid w:val="000F480C"/>
    <w:rsid w:val="00101248"/>
    <w:rsid w:val="00102A96"/>
    <w:rsid w:val="00102B16"/>
    <w:rsid w:val="00103ABA"/>
    <w:rsid w:val="00105718"/>
    <w:rsid w:val="00110885"/>
    <w:rsid w:val="001167B9"/>
    <w:rsid w:val="00120F17"/>
    <w:rsid w:val="0013206C"/>
    <w:rsid w:val="00140C42"/>
    <w:rsid w:val="00141ECE"/>
    <w:rsid w:val="00155B24"/>
    <w:rsid w:val="00155EDC"/>
    <w:rsid w:val="001573C0"/>
    <w:rsid w:val="0015760E"/>
    <w:rsid w:val="00166C4C"/>
    <w:rsid w:val="001738C4"/>
    <w:rsid w:val="00173B8B"/>
    <w:rsid w:val="00174C40"/>
    <w:rsid w:val="00185D36"/>
    <w:rsid w:val="00191031"/>
    <w:rsid w:val="00197330"/>
    <w:rsid w:val="001A66DE"/>
    <w:rsid w:val="001B59D6"/>
    <w:rsid w:val="001B5ED7"/>
    <w:rsid w:val="001C4EB9"/>
    <w:rsid w:val="001D029F"/>
    <w:rsid w:val="001D333B"/>
    <w:rsid w:val="001D40C8"/>
    <w:rsid w:val="001E1F75"/>
    <w:rsid w:val="001E3BE1"/>
    <w:rsid w:val="001E7CA3"/>
    <w:rsid w:val="001F51D2"/>
    <w:rsid w:val="002013F0"/>
    <w:rsid w:val="00210A63"/>
    <w:rsid w:val="00211ECC"/>
    <w:rsid w:val="00217F4B"/>
    <w:rsid w:val="00223D04"/>
    <w:rsid w:val="00225EBF"/>
    <w:rsid w:val="002351FD"/>
    <w:rsid w:val="002425A7"/>
    <w:rsid w:val="00242F32"/>
    <w:rsid w:val="00246753"/>
    <w:rsid w:val="00255BE0"/>
    <w:rsid w:val="002666AE"/>
    <w:rsid w:val="00273E4C"/>
    <w:rsid w:val="00274F83"/>
    <w:rsid w:val="00277056"/>
    <w:rsid w:val="0027782F"/>
    <w:rsid w:val="00281E65"/>
    <w:rsid w:val="00296FB5"/>
    <w:rsid w:val="002A4482"/>
    <w:rsid w:val="002B1237"/>
    <w:rsid w:val="002B2401"/>
    <w:rsid w:val="002B465A"/>
    <w:rsid w:val="002C4CA2"/>
    <w:rsid w:val="002D18EB"/>
    <w:rsid w:val="002D3FA8"/>
    <w:rsid w:val="002D618A"/>
    <w:rsid w:val="002D627A"/>
    <w:rsid w:val="002E2A23"/>
    <w:rsid w:val="002E6CDD"/>
    <w:rsid w:val="002F3909"/>
    <w:rsid w:val="002F4D62"/>
    <w:rsid w:val="002F646D"/>
    <w:rsid w:val="00305904"/>
    <w:rsid w:val="00315E23"/>
    <w:rsid w:val="003175CF"/>
    <w:rsid w:val="003227D3"/>
    <w:rsid w:val="00333A91"/>
    <w:rsid w:val="00335EEB"/>
    <w:rsid w:val="0034576D"/>
    <w:rsid w:val="00346C89"/>
    <w:rsid w:val="00347AED"/>
    <w:rsid w:val="0035310B"/>
    <w:rsid w:val="00357E4B"/>
    <w:rsid w:val="00360AD7"/>
    <w:rsid w:val="003610BB"/>
    <w:rsid w:val="00361785"/>
    <w:rsid w:val="00366CD9"/>
    <w:rsid w:val="00374307"/>
    <w:rsid w:val="0037729F"/>
    <w:rsid w:val="00385ABA"/>
    <w:rsid w:val="00386D05"/>
    <w:rsid w:val="003915A9"/>
    <w:rsid w:val="00391C92"/>
    <w:rsid w:val="00392C65"/>
    <w:rsid w:val="00394B60"/>
    <w:rsid w:val="003958C2"/>
    <w:rsid w:val="003A16A9"/>
    <w:rsid w:val="003A3204"/>
    <w:rsid w:val="003A414F"/>
    <w:rsid w:val="003A7477"/>
    <w:rsid w:val="003B4A26"/>
    <w:rsid w:val="003C4ED1"/>
    <w:rsid w:val="003D678E"/>
    <w:rsid w:val="003D69D3"/>
    <w:rsid w:val="003E2F59"/>
    <w:rsid w:val="003E4BCA"/>
    <w:rsid w:val="003E7041"/>
    <w:rsid w:val="003F111F"/>
    <w:rsid w:val="0040119E"/>
    <w:rsid w:val="004058CE"/>
    <w:rsid w:val="00416130"/>
    <w:rsid w:val="00416AEF"/>
    <w:rsid w:val="00437688"/>
    <w:rsid w:val="004376B8"/>
    <w:rsid w:val="00443E84"/>
    <w:rsid w:val="00446658"/>
    <w:rsid w:val="00446E19"/>
    <w:rsid w:val="00452C0E"/>
    <w:rsid w:val="00454BB4"/>
    <w:rsid w:val="00454FA8"/>
    <w:rsid w:val="00457C5A"/>
    <w:rsid w:val="00471C4F"/>
    <w:rsid w:val="004740EB"/>
    <w:rsid w:val="004744FA"/>
    <w:rsid w:val="00482811"/>
    <w:rsid w:val="0048493F"/>
    <w:rsid w:val="00491B2A"/>
    <w:rsid w:val="00491D7C"/>
    <w:rsid w:val="004929BB"/>
    <w:rsid w:val="004933AF"/>
    <w:rsid w:val="00494FBE"/>
    <w:rsid w:val="004A32D0"/>
    <w:rsid w:val="004A7116"/>
    <w:rsid w:val="004B3D16"/>
    <w:rsid w:val="004C1380"/>
    <w:rsid w:val="004C6ECB"/>
    <w:rsid w:val="004D0B40"/>
    <w:rsid w:val="004D334A"/>
    <w:rsid w:val="004E1393"/>
    <w:rsid w:val="004E449A"/>
    <w:rsid w:val="004E7049"/>
    <w:rsid w:val="004F0059"/>
    <w:rsid w:val="00507BF7"/>
    <w:rsid w:val="0052272A"/>
    <w:rsid w:val="00522FD5"/>
    <w:rsid w:val="00523390"/>
    <w:rsid w:val="00523FCF"/>
    <w:rsid w:val="00531CED"/>
    <w:rsid w:val="00553BD0"/>
    <w:rsid w:val="00554355"/>
    <w:rsid w:val="0055514A"/>
    <w:rsid w:val="00557F98"/>
    <w:rsid w:val="005603B3"/>
    <w:rsid w:val="00571B98"/>
    <w:rsid w:val="00581172"/>
    <w:rsid w:val="005903C2"/>
    <w:rsid w:val="005915E0"/>
    <w:rsid w:val="0059562C"/>
    <w:rsid w:val="005C28B2"/>
    <w:rsid w:val="005C6B61"/>
    <w:rsid w:val="005D1EAB"/>
    <w:rsid w:val="005D54BA"/>
    <w:rsid w:val="005D65B8"/>
    <w:rsid w:val="005D65DD"/>
    <w:rsid w:val="005D72B8"/>
    <w:rsid w:val="005D79B6"/>
    <w:rsid w:val="005E0BB3"/>
    <w:rsid w:val="005E1AD0"/>
    <w:rsid w:val="005E21BB"/>
    <w:rsid w:val="005E3043"/>
    <w:rsid w:val="005E402F"/>
    <w:rsid w:val="005E4E58"/>
    <w:rsid w:val="005F5A8C"/>
    <w:rsid w:val="00601C4D"/>
    <w:rsid w:val="00606DCB"/>
    <w:rsid w:val="006079D3"/>
    <w:rsid w:val="006139A7"/>
    <w:rsid w:val="00614900"/>
    <w:rsid w:val="00615A0A"/>
    <w:rsid w:val="00620F79"/>
    <w:rsid w:val="00624DD5"/>
    <w:rsid w:val="00626785"/>
    <w:rsid w:val="00633C04"/>
    <w:rsid w:val="00640B26"/>
    <w:rsid w:val="00652934"/>
    <w:rsid w:val="00653DB7"/>
    <w:rsid w:val="00655763"/>
    <w:rsid w:val="006558FD"/>
    <w:rsid w:val="0066303A"/>
    <w:rsid w:val="00666F6E"/>
    <w:rsid w:val="00667410"/>
    <w:rsid w:val="00667CF9"/>
    <w:rsid w:val="00675AC7"/>
    <w:rsid w:val="006818A4"/>
    <w:rsid w:val="0068356D"/>
    <w:rsid w:val="00687F80"/>
    <w:rsid w:val="00692FFA"/>
    <w:rsid w:val="006A0C20"/>
    <w:rsid w:val="006A2FF9"/>
    <w:rsid w:val="006B53EC"/>
    <w:rsid w:val="006B6DAF"/>
    <w:rsid w:val="006B768E"/>
    <w:rsid w:val="006C118F"/>
    <w:rsid w:val="006C2418"/>
    <w:rsid w:val="006C528B"/>
    <w:rsid w:val="006D03D4"/>
    <w:rsid w:val="006D1A4A"/>
    <w:rsid w:val="006D2879"/>
    <w:rsid w:val="006D4D02"/>
    <w:rsid w:val="006E33CB"/>
    <w:rsid w:val="006F4656"/>
    <w:rsid w:val="006F5A69"/>
    <w:rsid w:val="00705295"/>
    <w:rsid w:val="00707192"/>
    <w:rsid w:val="007159AE"/>
    <w:rsid w:val="007171D6"/>
    <w:rsid w:val="007225C2"/>
    <w:rsid w:val="00723266"/>
    <w:rsid w:val="00723B1E"/>
    <w:rsid w:val="007331BB"/>
    <w:rsid w:val="00743FB5"/>
    <w:rsid w:val="007532F1"/>
    <w:rsid w:val="00780F2D"/>
    <w:rsid w:val="00782F02"/>
    <w:rsid w:val="00786107"/>
    <w:rsid w:val="00797F15"/>
    <w:rsid w:val="007C1F91"/>
    <w:rsid w:val="007C5C34"/>
    <w:rsid w:val="007D0B16"/>
    <w:rsid w:val="007D3D79"/>
    <w:rsid w:val="007E0A24"/>
    <w:rsid w:val="007E2B04"/>
    <w:rsid w:val="007E7BF8"/>
    <w:rsid w:val="007F1C79"/>
    <w:rsid w:val="007F27E0"/>
    <w:rsid w:val="007F2AA8"/>
    <w:rsid w:val="007F5BE4"/>
    <w:rsid w:val="007F712E"/>
    <w:rsid w:val="00811206"/>
    <w:rsid w:val="00811B35"/>
    <w:rsid w:val="00820DFB"/>
    <w:rsid w:val="0083225E"/>
    <w:rsid w:val="008407BA"/>
    <w:rsid w:val="00847E00"/>
    <w:rsid w:val="0086194B"/>
    <w:rsid w:val="00865B73"/>
    <w:rsid w:val="00877AB3"/>
    <w:rsid w:val="00880D1B"/>
    <w:rsid w:val="00882274"/>
    <w:rsid w:val="00894148"/>
    <w:rsid w:val="00896ADE"/>
    <w:rsid w:val="008A041D"/>
    <w:rsid w:val="008A63BC"/>
    <w:rsid w:val="008B3097"/>
    <w:rsid w:val="008B359D"/>
    <w:rsid w:val="008B67EF"/>
    <w:rsid w:val="008B758F"/>
    <w:rsid w:val="008C1A1F"/>
    <w:rsid w:val="008C23BF"/>
    <w:rsid w:val="008C33D0"/>
    <w:rsid w:val="008D10DA"/>
    <w:rsid w:val="008E09CC"/>
    <w:rsid w:val="008E32E8"/>
    <w:rsid w:val="008E6855"/>
    <w:rsid w:val="008F4FA0"/>
    <w:rsid w:val="008F63C1"/>
    <w:rsid w:val="008F6EF0"/>
    <w:rsid w:val="008F767E"/>
    <w:rsid w:val="009125D2"/>
    <w:rsid w:val="00915000"/>
    <w:rsid w:val="00920975"/>
    <w:rsid w:val="00926FBB"/>
    <w:rsid w:val="00927FD0"/>
    <w:rsid w:val="00942283"/>
    <w:rsid w:val="00951850"/>
    <w:rsid w:val="00955BEF"/>
    <w:rsid w:val="00960A83"/>
    <w:rsid w:val="0096374C"/>
    <w:rsid w:val="009671A0"/>
    <w:rsid w:val="00972D9F"/>
    <w:rsid w:val="00976D87"/>
    <w:rsid w:val="0098246E"/>
    <w:rsid w:val="00982487"/>
    <w:rsid w:val="00983997"/>
    <w:rsid w:val="009865C0"/>
    <w:rsid w:val="009909C2"/>
    <w:rsid w:val="009A1D3B"/>
    <w:rsid w:val="009B22AB"/>
    <w:rsid w:val="009C17B2"/>
    <w:rsid w:val="009C40CA"/>
    <w:rsid w:val="009C5333"/>
    <w:rsid w:val="009C53EA"/>
    <w:rsid w:val="009C63AA"/>
    <w:rsid w:val="009D66C0"/>
    <w:rsid w:val="009E42A6"/>
    <w:rsid w:val="009E4640"/>
    <w:rsid w:val="009F099F"/>
    <w:rsid w:val="009F4F0F"/>
    <w:rsid w:val="00A044BE"/>
    <w:rsid w:val="00A04D4B"/>
    <w:rsid w:val="00A16BFA"/>
    <w:rsid w:val="00A17EB2"/>
    <w:rsid w:val="00A32184"/>
    <w:rsid w:val="00A3614A"/>
    <w:rsid w:val="00A4050F"/>
    <w:rsid w:val="00A47000"/>
    <w:rsid w:val="00A51044"/>
    <w:rsid w:val="00A5104B"/>
    <w:rsid w:val="00A54106"/>
    <w:rsid w:val="00A6317B"/>
    <w:rsid w:val="00A65094"/>
    <w:rsid w:val="00A719E8"/>
    <w:rsid w:val="00A77461"/>
    <w:rsid w:val="00A77A76"/>
    <w:rsid w:val="00A857B4"/>
    <w:rsid w:val="00A903E1"/>
    <w:rsid w:val="00A90A2C"/>
    <w:rsid w:val="00A958BE"/>
    <w:rsid w:val="00AA095A"/>
    <w:rsid w:val="00AB19CB"/>
    <w:rsid w:val="00AB66A1"/>
    <w:rsid w:val="00AC4A76"/>
    <w:rsid w:val="00AC4D24"/>
    <w:rsid w:val="00AC6B02"/>
    <w:rsid w:val="00AC6E75"/>
    <w:rsid w:val="00AC7C08"/>
    <w:rsid w:val="00AD2179"/>
    <w:rsid w:val="00AD4749"/>
    <w:rsid w:val="00AE031D"/>
    <w:rsid w:val="00AE305F"/>
    <w:rsid w:val="00AE33F6"/>
    <w:rsid w:val="00AF6E70"/>
    <w:rsid w:val="00AF76E8"/>
    <w:rsid w:val="00B02318"/>
    <w:rsid w:val="00B04E5B"/>
    <w:rsid w:val="00B123D6"/>
    <w:rsid w:val="00B14B06"/>
    <w:rsid w:val="00B27B65"/>
    <w:rsid w:val="00B36A94"/>
    <w:rsid w:val="00B440F7"/>
    <w:rsid w:val="00B5111D"/>
    <w:rsid w:val="00B51E1C"/>
    <w:rsid w:val="00B61A58"/>
    <w:rsid w:val="00B74E84"/>
    <w:rsid w:val="00B82F25"/>
    <w:rsid w:val="00B8368B"/>
    <w:rsid w:val="00B936F3"/>
    <w:rsid w:val="00B96F3C"/>
    <w:rsid w:val="00BB3D91"/>
    <w:rsid w:val="00BB49B6"/>
    <w:rsid w:val="00BD3DB6"/>
    <w:rsid w:val="00BD6A40"/>
    <w:rsid w:val="00BE1683"/>
    <w:rsid w:val="00BE47EF"/>
    <w:rsid w:val="00BE6709"/>
    <w:rsid w:val="00BE672F"/>
    <w:rsid w:val="00BE7A5A"/>
    <w:rsid w:val="00BE7A71"/>
    <w:rsid w:val="00BF3772"/>
    <w:rsid w:val="00BF46C8"/>
    <w:rsid w:val="00BF613B"/>
    <w:rsid w:val="00BF6E35"/>
    <w:rsid w:val="00C010D8"/>
    <w:rsid w:val="00C01414"/>
    <w:rsid w:val="00C0372B"/>
    <w:rsid w:val="00C05486"/>
    <w:rsid w:val="00C06673"/>
    <w:rsid w:val="00C151C4"/>
    <w:rsid w:val="00C17D33"/>
    <w:rsid w:val="00C3200B"/>
    <w:rsid w:val="00C4521C"/>
    <w:rsid w:val="00C47CC5"/>
    <w:rsid w:val="00C50FF7"/>
    <w:rsid w:val="00C54138"/>
    <w:rsid w:val="00C57ECB"/>
    <w:rsid w:val="00C66FD2"/>
    <w:rsid w:val="00C72B61"/>
    <w:rsid w:val="00C807D0"/>
    <w:rsid w:val="00C85CD6"/>
    <w:rsid w:val="00C906DE"/>
    <w:rsid w:val="00C91AB5"/>
    <w:rsid w:val="00C943EE"/>
    <w:rsid w:val="00C95E9A"/>
    <w:rsid w:val="00CA01FC"/>
    <w:rsid w:val="00CA0850"/>
    <w:rsid w:val="00CB089F"/>
    <w:rsid w:val="00CC13C5"/>
    <w:rsid w:val="00CC1612"/>
    <w:rsid w:val="00CC5AB9"/>
    <w:rsid w:val="00CD345E"/>
    <w:rsid w:val="00CD6D54"/>
    <w:rsid w:val="00CF1F5B"/>
    <w:rsid w:val="00CF347A"/>
    <w:rsid w:val="00CF6F74"/>
    <w:rsid w:val="00D0004E"/>
    <w:rsid w:val="00D052EF"/>
    <w:rsid w:val="00D11595"/>
    <w:rsid w:val="00D16EF0"/>
    <w:rsid w:val="00D31322"/>
    <w:rsid w:val="00D40F5D"/>
    <w:rsid w:val="00D420C5"/>
    <w:rsid w:val="00D5497F"/>
    <w:rsid w:val="00D57593"/>
    <w:rsid w:val="00D611E6"/>
    <w:rsid w:val="00D645A4"/>
    <w:rsid w:val="00D648C8"/>
    <w:rsid w:val="00D67ED9"/>
    <w:rsid w:val="00D8383B"/>
    <w:rsid w:val="00D86FF3"/>
    <w:rsid w:val="00DA25A1"/>
    <w:rsid w:val="00DD5032"/>
    <w:rsid w:val="00DE577B"/>
    <w:rsid w:val="00DF1743"/>
    <w:rsid w:val="00DF472F"/>
    <w:rsid w:val="00DF55A0"/>
    <w:rsid w:val="00DF679F"/>
    <w:rsid w:val="00E041D1"/>
    <w:rsid w:val="00E056AC"/>
    <w:rsid w:val="00E154E5"/>
    <w:rsid w:val="00E224D1"/>
    <w:rsid w:val="00E26C15"/>
    <w:rsid w:val="00E27925"/>
    <w:rsid w:val="00E313F1"/>
    <w:rsid w:val="00E410DF"/>
    <w:rsid w:val="00E426D2"/>
    <w:rsid w:val="00E441B7"/>
    <w:rsid w:val="00E509AA"/>
    <w:rsid w:val="00E513A8"/>
    <w:rsid w:val="00E61F9D"/>
    <w:rsid w:val="00E64423"/>
    <w:rsid w:val="00E76691"/>
    <w:rsid w:val="00E807A5"/>
    <w:rsid w:val="00E82E06"/>
    <w:rsid w:val="00E919B4"/>
    <w:rsid w:val="00E965C1"/>
    <w:rsid w:val="00EB42FF"/>
    <w:rsid w:val="00EB6AE9"/>
    <w:rsid w:val="00ED2609"/>
    <w:rsid w:val="00EE1179"/>
    <w:rsid w:val="00EE1A08"/>
    <w:rsid w:val="00EE3BB1"/>
    <w:rsid w:val="00EE3FA3"/>
    <w:rsid w:val="00EE6377"/>
    <w:rsid w:val="00EF66BF"/>
    <w:rsid w:val="00F07C90"/>
    <w:rsid w:val="00F16222"/>
    <w:rsid w:val="00F20035"/>
    <w:rsid w:val="00F32103"/>
    <w:rsid w:val="00F336DF"/>
    <w:rsid w:val="00F35264"/>
    <w:rsid w:val="00F426B7"/>
    <w:rsid w:val="00F44904"/>
    <w:rsid w:val="00F47A4D"/>
    <w:rsid w:val="00F50EB2"/>
    <w:rsid w:val="00F604AC"/>
    <w:rsid w:val="00F65035"/>
    <w:rsid w:val="00F66AF5"/>
    <w:rsid w:val="00F67598"/>
    <w:rsid w:val="00F7151B"/>
    <w:rsid w:val="00F81CE7"/>
    <w:rsid w:val="00F83907"/>
    <w:rsid w:val="00F9079E"/>
    <w:rsid w:val="00F94467"/>
    <w:rsid w:val="00F95B8A"/>
    <w:rsid w:val="00FA59D4"/>
    <w:rsid w:val="00FA6AD4"/>
    <w:rsid w:val="00FC22B8"/>
    <w:rsid w:val="00FD1384"/>
    <w:rsid w:val="00FD2BAD"/>
    <w:rsid w:val="00FD3344"/>
    <w:rsid w:val="00FD4866"/>
    <w:rsid w:val="00FD545B"/>
    <w:rsid w:val="00FF1F03"/>
    <w:rsid w:val="00FF37E7"/>
    <w:rsid w:val="00FF506B"/>
    <w:rsid w:val="300A2BAA"/>
    <w:rsid w:val="3C9124A2"/>
    <w:rsid w:val="6671006A"/>
    <w:rsid w:val="6B110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17"/>
    <w:semiHidden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3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页眉 Char"/>
    <w:basedOn w:val="12"/>
    <w:link w:val="10"/>
    <w:qFormat/>
    <w:uiPriority w:val="99"/>
    <w:rPr>
      <w:sz w:val="18"/>
      <w:szCs w:val="18"/>
    </w:rPr>
  </w:style>
  <w:style w:type="character" w:customStyle="1" w:styleId="15">
    <w:name w:val="页脚 Char"/>
    <w:basedOn w:val="12"/>
    <w:link w:val="9"/>
    <w:qFormat/>
    <w:uiPriority w:val="99"/>
    <w:rPr>
      <w:sz w:val="18"/>
      <w:szCs w:val="18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批注框文本 Char"/>
    <w:basedOn w:val="12"/>
    <w:link w:val="8"/>
    <w:semiHidden/>
    <w:qFormat/>
    <w:uiPriority w:val="99"/>
    <w:rPr>
      <w:sz w:val="18"/>
      <w:szCs w:val="18"/>
    </w:rPr>
  </w:style>
  <w:style w:type="character" w:customStyle="1" w:styleId="18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标题 3 Char"/>
    <w:basedOn w:val="12"/>
    <w:link w:val="4"/>
    <w:qFormat/>
    <w:uiPriority w:val="9"/>
    <w:rPr>
      <w:b/>
      <w:bCs/>
      <w:kern w:val="2"/>
      <w:sz w:val="32"/>
      <w:szCs w:val="32"/>
    </w:rPr>
  </w:style>
  <w:style w:type="character" w:customStyle="1" w:styleId="21">
    <w:name w:val="标题 4 Char"/>
    <w:basedOn w:val="12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2">
    <w:name w:val="标题 5 Char"/>
    <w:basedOn w:val="12"/>
    <w:link w:val="6"/>
    <w:qFormat/>
    <w:uiPriority w:val="9"/>
    <w:rPr>
      <w:b/>
      <w:bCs/>
      <w:kern w:val="2"/>
      <w:sz w:val="28"/>
      <w:szCs w:val="28"/>
    </w:rPr>
  </w:style>
  <w:style w:type="character" w:customStyle="1" w:styleId="23">
    <w:name w:val="标题 6 Char"/>
    <w:basedOn w:val="12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4" Type="http://schemas.openxmlformats.org/officeDocument/2006/relationships/fontTable" Target="fontTable.xml"/><Relationship Id="rId193" Type="http://schemas.openxmlformats.org/officeDocument/2006/relationships/numbering" Target="numbering.xml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jpe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jpe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jpe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jpe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jpe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jpe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jpe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107</Pages>
  <Words>4746</Words>
  <Characters>7003</Characters>
  <Lines>57</Lines>
  <Paragraphs>16</Paragraphs>
  <TotalTime>251</TotalTime>
  <ScaleCrop>false</ScaleCrop>
  <LinksUpToDate>false</LinksUpToDate>
  <CharactersWithSpaces>7062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2019-03-02T02:33:00Z</dcterms:created>
  <dc:creator>Machenike</dc:creator>
  <cp:lastModifiedBy>猫和老鼠</cp:lastModifiedBy>
  <dcterms:modified xsi:type="dcterms:W3CDTF">2023-03-18T02:20:53Z</dcterms:modified>
  <cp:revision>481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1B281F26D08D423C84BF6A6A2766A908</vt:lpwstr>
  </property>
</Properties>
</file>